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8F5B51">
        <w:rPr>
          <w:rFonts w:eastAsia="Times New Roman"/>
          <w:sz w:val="32"/>
          <w:szCs w:val="32"/>
          <w:highlight w:val="yellow"/>
        </w:rPr>
        <w:t xml:space="preserve">Instruction </w:t>
      </w:r>
      <w:proofErr w:type="gramStart"/>
      <w:r w:rsidRPr="008F5B51">
        <w:rPr>
          <w:rFonts w:eastAsia="Times New Roman"/>
          <w:sz w:val="32"/>
          <w:szCs w:val="32"/>
          <w:highlight w:val="yellow"/>
        </w:rPr>
        <w:t xml:space="preserve">plan </w:t>
      </w:r>
      <w:r w:rsidR="00D07EC0" w:rsidRPr="008F5B51">
        <w:rPr>
          <w:rFonts w:eastAsia="Times New Roman"/>
          <w:sz w:val="32"/>
          <w:szCs w:val="32"/>
          <w:highlight w:val="yellow"/>
        </w:rPr>
        <w:t>:</w:t>
      </w:r>
      <w:proofErr w:type="gramEnd"/>
      <w:r w:rsidR="00D07EC0" w:rsidRPr="008F5B51">
        <w:rPr>
          <w:sz w:val="32"/>
          <w:szCs w:val="32"/>
          <w:highlight w:val="yellow"/>
        </w:rPr>
        <w:t xml:space="preserve"> </w:t>
      </w:r>
      <w:r w:rsidR="00E60846" w:rsidRPr="008F5B51">
        <w:rPr>
          <w:sz w:val="32"/>
          <w:szCs w:val="32"/>
          <w:highlight w:val="yellow"/>
        </w:rPr>
        <w:t xml:space="preserve">Certified </w:t>
      </w:r>
      <w:proofErr w:type="spellStart"/>
      <w:r w:rsidR="00E60846" w:rsidRPr="008F5B51">
        <w:rPr>
          <w:sz w:val="32"/>
          <w:szCs w:val="32"/>
          <w:highlight w:val="yellow"/>
        </w:rPr>
        <w:t>Cybersecurity</w:t>
      </w:r>
      <w:proofErr w:type="spellEnd"/>
      <w:r w:rsidR="00E60846" w:rsidRPr="008F5B51">
        <w:rPr>
          <w:sz w:val="32"/>
          <w:szCs w:val="32"/>
          <w:highlight w:val="yellow"/>
        </w:rPr>
        <w:t xml:space="preserve"> Incident Responder (CCIR)</w:t>
      </w:r>
    </w:p>
    <w:p w:rsidR="002D6EE3" w:rsidRDefault="002D6EE3" w:rsidP="002D6EE3">
      <w:pPr>
        <w:pStyle w:val="Heading3"/>
      </w:pPr>
      <w:r>
        <w:rPr>
          <w:rStyle w:val="Strong"/>
          <w:b/>
          <w:bCs/>
        </w:rPr>
        <w:t>Course Overview</w:t>
      </w:r>
      <w:bookmarkStart w:id="0" w:name="_GoBack"/>
      <w:bookmarkEnd w:id="0"/>
    </w:p>
    <w:p w:rsidR="002D6EE3" w:rsidRDefault="002D6EE3" w:rsidP="002D6EE3">
      <w:pPr>
        <w:pStyle w:val="NormalWeb"/>
        <w:jc w:val="both"/>
      </w:pPr>
      <w:r>
        <w:t xml:space="preserve">The </w:t>
      </w:r>
      <w:r>
        <w:rPr>
          <w:rStyle w:val="Strong"/>
        </w:rPr>
        <w:t xml:space="preserve">Certified </w:t>
      </w:r>
      <w:proofErr w:type="spellStart"/>
      <w:r>
        <w:rPr>
          <w:rStyle w:val="Strong"/>
        </w:rPr>
        <w:t>Cybersecurity</w:t>
      </w:r>
      <w:proofErr w:type="spellEnd"/>
      <w:r>
        <w:rPr>
          <w:rStyle w:val="Strong"/>
        </w:rPr>
        <w:t xml:space="preserve"> Incident Responder (CCIR)</w:t>
      </w:r>
      <w:r>
        <w:t xml:space="preserve"> course is designed to equip students with the skills to identify, analyze, and respond to </w:t>
      </w:r>
      <w:proofErr w:type="spellStart"/>
      <w:r>
        <w:t>cybersecurity</w:t>
      </w:r>
      <w:proofErr w:type="spellEnd"/>
      <w:r>
        <w:t xml:space="preserve"> incidents. Covering essential topics like incident detection, analysis, containment, eradication, and recovery, this course provides practical experience in managing incidents across various environments. By the end, students will be prepared to implement incident response plans, utilize forensic tools, and conduct post-incident analysis to prevent future breaches.</w:t>
      </w:r>
    </w:p>
    <w:p w:rsidR="002D6EE3" w:rsidRDefault="002D6EE3" w:rsidP="002D6EE3">
      <w:r>
        <w:pict>
          <v:rect id="_x0000_i1025" style="width:0;height:1.5pt" o:hralign="center" o:hrstd="t" o:hr="t" fillcolor="#a0a0a0" stroked="f"/>
        </w:pict>
      </w:r>
    </w:p>
    <w:p w:rsidR="002D6EE3" w:rsidRDefault="002D6EE3" w:rsidP="002D6EE3">
      <w:pPr>
        <w:pStyle w:val="Heading3"/>
      </w:pPr>
      <w:r>
        <w:rPr>
          <w:rStyle w:val="Strong"/>
          <w:b/>
          <w:bCs/>
        </w:rPr>
        <w:t>Course Objectives</w:t>
      </w:r>
    </w:p>
    <w:p w:rsidR="002D6EE3" w:rsidRDefault="002D6EE3" w:rsidP="002D6EE3">
      <w:pPr>
        <w:pStyle w:val="NormalWeb"/>
      </w:pPr>
      <w:r>
        <w:t>By the end of this course, students will be able to:</w:t>
      </w:r>
    </w:p>
    <w:p w:rsidR="002D6EE3" w:rsidRDefault="002D6EE3" w:rsidP="002D6EE3">
      <w:pPr>
        <w:numPr>
          <w:ilvl w:val="0"/>
          <w:numId w:val="21"/>
        </w:numPr>
        <w:spacing w:before="100" w:beforeAutospacing="1" w:after="100" w:afterAutospacing="1" w:line="240" w:lineRule="auto"/>
      </w:pPr>
      <w:r>
        <w:t xml:space="preserve">Detect and analyze </w:t>
      </w:r>
      <w:proofErr w:type="spellStart"/>
      <w:r>
        <w:t>cybersecurity</w:t>
      </w:r>
      <w:proofErr w:type="spellEnd"/>
      <w:r>
        <w:t xml:space="preserve"> incidents in real-time.</w:t>
      </w:r>
    </w:p>
    <w:p w:rsidR="002D6EE3" w:rsidRDefault="002D6EE3" w:rsidP="002D6EE3">
      <w:pPr>
        <w:numPr>
          <w:ilvl w:val="0"/>
          <w:numId w:val="21"/>
        </w:numPr>
        <w:spacing w:before="100" w:beforeAutospacing="1" w:after="100" w:afterAutospacing="1" w:line="240" w:lineRule="auto"/>
      </w:pPr>
      <w:r>
        <w:t>Follow structured incident response processes to contain and mitigate threats.</w:t>
      </w:r>
    </w:p>
    <w:p w:rsidR="002D6EE3" w:rsidRDefault="002D6EE3" w:rsidP="002D6EE3">
      <w:pPr>
        <w:numPr>
          <w:ilvl w:val="0"/>
          <w:numId w:val="21"/>
        </w:numPr>
        <w:spacing w:before="100" w:beforeAutospacing="1" w:after="100" w:afterAutospacing="1" w:line="240" w:lineRule="auto"/>
      </w:pPr>
      <w:r>
        <w:t>Conduct digital forensics to identify the root cause of incidents.</w:t>
      </w:r>
    </w:p>
    <w:p w:rsidR="002D6EE3" w:rsidRDefault="002D6EE3" w:rsidP="002D6EE3">
      <w:pPr>
        <w:numPr>
          <w:ilvl w:val="0"/>
          <w:numId w:val="21"/>
        </w:numPr>
        <w:spacing w:before="100" w:beforeAutospacing="1" w:after="100" w:afterAutospacing="1" w:line="240" w:lineRule="auto"/>
      </w:pPr>
      <w:r>
        <w:t>Eradicate and recover from incidents, ensuring business continuity.</w:t>
      </w:r>
    </w:p>
    <w:p w:rsidR="002D6EE3" w:rsidRDefault="002D6EE3" w:rsidP="002D6EE3">
      <w:pPr>
        <w:numPr>
          <w:ilvl w:val="0"/>
          <w:numId w:val="21"/>
        </w:numPr>
        <w:spacing w:before="100" w:beforeAutospacing="1" w:after="100" w:afterAutospacing="1" w:line="240" w:lineRule="auto"/>
      </w:pPr>
      <w:r>
        <w:t>Create and implement incident response plans and playbooks.</w:t>
      </w:r>
    </w:p>
    <w:p w:rsidR="002D6EE3" w:rsidRDefault="002D6EE3" w:rsidP="002D6EE3">
      <w:pPr>
        <w:numPr>
          <w:ilvl w:val="0"/>
          <w:numId w:val="21"/>
        </w:numPr>
        <w:spacing w:before="100" w:beforeAutospacing="1" w:after="100" w:afterAutospacing="1" w:line="240" w:lineRule="auto"/>
      </w:pPr>
      <w:r>
        <w:t>Perform post-incident analysis and report on findings.</w:t>
      </w:r>
    </w:p>
    <w:p w:rsidR="002D6EE3" w:rsidRDefault="002D6EE3" w:rsidP="002D6EE3">
      <w:pPr>
        <w:numPr>
          <w:ilvl w:val="0"/>
          <w:numId w:val="21"/>
        </w:numPr>
        <w:spacing w:before="100" w:beforeAutospacing="1" w:after="100" w:afterAutospacing="1" w:line="240" w:lineRule="auto"/>
      </w:pPr>
      <w:r>
        <w:t>Collaborate effectively with security teams to improve organizational resilience.</w:t>
      </w:r>
    </w:p>
    <w:p w:rsidR="002D6EE3" w:rsidRDefault="002D6EE3" w:rsidP="002D6EE3">
      <w:pPr>
        <w:spacing w:after="0"/>
      </w:pPr>
      <w:r>
        <w:pict>
          <v:rect id="_x0000_i1026" style="width:0;height:1.5pt" o:hralign="center" o:hrstd="t" o:hr="t" fillcolor="#a0a0a0" stroked="f"/>
        </w:pict>
      </w:r>
    </w:p>
    <w:p w:rsidR="002D6EE3" w:rsidRDefault="002D6EE3" w:rsidP="002D6EE3">
      <w:pPr>
        <w:pStyle w:val="Heading3"/>
      </w:pPr>
      <w:r>
        <w:rPr>
          <w:rStyle w:val="Strong"/>
          <w:b/>
          <w:bCs/>
        </w:rPr>
        <w:lastRenderedPageBreak/>
        <w:t>Module Breakdown with STAR Examples</w:t>
      </w:r>
    </w:p>
    <w:p w:rsidR="002D6EE3" w:rsidRDefault="002D6EE3" w:rsidP="002D6EE3">
      <w:pPr>
        <w:pStyle w:val="Heading4"/>
      </w:pPr>
      <w:r>
        <w:rPr>
          <w:rStyle w:val="Strong"/>
          <w:b/>
          <w:bCs/>
        </w:rPr>
        <w:t xml:space="preserve">Module 1: Introduction to Incident Response and </w:t>
      </w:r>
      <w:proofErr w:type="spellStart"/>
      <w:r>
        <w:rPr>
          <w:rStyle w:val="Strong"/>
          <w:b/>
          <w:bCs/>
        </w:rPr>
        <w:t>Cybersecurity</w:t>
      </w:r>
      <w:proofErr w:type="spellEnd"/>
      <w:r>
        <w:rPr>
          <w:rStyle w:val="Strong"/>
          <w:b/>
          <w:bCs/>
        </w:rPr>
        <w:t xml:space="preserve"> Threats</w:t>
      </w:r>
    </w:p>
    <w:p w:rsidR="002D6EE3" w:rsidRDefault="002D6EE3" w:rsidP="002D6EE3">
      <w:pPr>
        <w:numPr>
          <w:ilvl w:val="0"/>
          <w:numId w:val="22"/>
        </w:numPr>
        <w:spacing w:before="100" w:beforeAutospacing="1" w:after="100" w:afterAutospacing="1" w:line="240" w:lineRule="auto"/>
      </w:pPr>
      <w:r>
        <w:rPr>
          <w:rStyle w:val="Strong"/>
        </w:rPr>
        <w:t>Objective</w:t>
      </w:r>
      <w:r>
        <w:t xml:space="preserve">: Understand the fundamentals of incident response and common </w:t>
      </w:r>
      <w:proofErr w:type="spellStart"/>
      <w:r>
        <w:t>cybersecurity</w:t>
      </w:r>
      <w:proofErr w:type="spellEnd"/>
      <w:r>
        <w:t xml:space="preserve"> threats.</w:t>
      </w:r>
    </w:p>
    <w:p w:rsidR="002D6EE3" w:rsidRDefault="002D6EE3" w:rsidP="002D6EE3">
      <w:pPr>
        <w:numPr>
          <w:ilvl w:val="0"/>
          <w:numId w:val="22"/>
        </w:numPr>
        <w:spacing w:before="100" w:beforeAutospacing="1" w:after="100" w:afterAutospacing="1" w:line="240" w:lineRule="auto"/>
      </w:pPr>
      <w:r>
        <w:rPr>
          <w:rStyle w:val="Strong"/>
        </w:rPr>
        <w:t>Topics</w:t>
      </w:r>
      <w:r>
        <w:t>:</w:t>
      </w:r>
    </w:p>
    <w:p w:rsidR="002D6EE3" w:rsidRDefault="002D6EE3" w:rsidP="002D6EE3">
      <w:pPr>
        <w:numPr>
          <w:ilvl w:val="1"/>
          <w:numId w:val="22"/>
        </w:numPr>
        <w:spacing w:before="100" w:beforeAutospacing="1" w:after="100" w:afterAutospacing="1" w:line="240" w:lineRule="auto"/>
      </w:pPr>
      <w:r>
        <w:t xml:space="preserve">Types of </w:t>
      </w:r>
      <w:proofErr w:type="spellStart"/>
      <w:r>
        <w:t>Cybersecurity</w:t>
      </w:r>
      <w:proofErr w:type="spellEnd"/>
      <w:r>
        <w:t xml:space="preserve"> Threats (Malware, Phishing, </w:t>
      </w:r>
      <w:proofErr w:type="spellStart"/>
      <w:r>
        <w:t>DDoS</w:t>
      </w:r>
      <w:proofErr w:type="spellEnd"/>
      <w:r>
        <w:t>)</w:t>
      </w:r>
    </w:p>
    <w:p w:rsidR="002D6EE3" w:rsidRDefault="002D6EE3" w:rsidP="002D6EE3">
      <w:pPr>
        <w:numPr>
          <w:ilvl w:val="1"/>
          <w:numId w:val="22"/>
        </w:numPr>
        <w:spacing w:before="100" w:beforeAutospacing="1" w:after="100" w:afterAutospacing="1" w:line="240" w:lineRule="auto"/>
      </w:pPr>
      <w:r>
        <w:t>Incident Response Lifecycle (Preparation, Detection, Analysis, Containment, Eradication, Recovery, Post-Incident)</w:t>
      </w:r>
    </w:p>
    <w:p w:rsidR="002D6EE3" w:rsidRDefault="002D6EE3" w:rsidP="002D6EE3">
      <w:pPr>
        <w:numPr>
          <w:ilvl w:val="1"/>
          <w:numId w:val="22"/>
        </w:numPr>
        <w:spacing w:before="100" w:beforeAutospacing="1" w:after="100" w:afterAutospacing="1" w:line="240" w:lineRule="auto"/>
      </w:pPr>
      <w:r>
        <w:t>Incident Response Roles and Responsibilities</w:t>
      </w:r>
    </w:p>
    <w:p w:rsidR="002D6EE3" w:rsidRDefault="002D6EE3" w:rsidP="002D6EE3">
      <w:pPr>
        <w:numPr>
          <w:ilvl w:val="0"/>
          <w:numId w:val="22"/>
        </w:numPr>
        <w:spacing w:before="100" w:beforeAutospacing="1" w:after="100" w:afterAutospacing="1" w:line="240" w:lineRule="auto"/>
      </w:pPr>
      <w:r>
        <w:rPr>
          <w:rStyle w:val="Strong"/>
        </w:rPr>
        <w:t>Learning Activity</w:t>
      </w:r>
      <w:r>
        <w:t xml:space="preserve">: Discuss real-world </w:t>
      </w:r>
      <w:proofErr w:type="spellStart"/>
      <w:r>
        <w:t>cybersecurity</w:t>
      </w:r>
      <w:proofErr w:type="spellEnd"/>
      <w:r>
        <w:t xml:space="preserve"> incidents and the importance of a structured response.</w:t>
      </w:r>
    </w:p>
    <w:p w:rsidR="002D6EE3" w:rsidRDefault="002D6EE3" w:rsidP="002D6EE3">
      <w:pPr>
        <w:numPr>
          <w:ilvl w:val="0"/>
          <w:numId w:val="22"/>
        </w:numPr>
        <w:spacing w:before="100" w:beforeAutospacing="1" w:after="100" w:afterAutospacing="1" w:line="240" w:lineRule="auto"/>
      </w:pPr>
      <w:r>
        <w:rPr>
          <w:rStyle w:val="Strong"/>
        </w:rPr>
        <w:t>Assignment</w:t>
      </w:r>
      <w:r>
        <w:t>: Write a brief report on a recent cyber incident, analyzing its impact and response.</w:t>
      </w:r>
    </w:p>
    <w:p w:rsidR="002D6EE3" w:rsidRDefault="002D6EE3" w:rsidP="002D6EE3">
      <w:pPr>
        <w:pStyle w:val="NormalWeb"/>
      </w:pPr>
      <w:r>
        <w:rPr>
          <w:rStyle w:val="Strong"/>
        </w:rPr>
        <w:t>STAR Example</w:t>
      </w:r>
      <w:r>
        <w:t>:</w:t>
      </w:r>
    </w:p>
    <w:p w:rsidR="002D6EE3" w:rsidRDefault="002D6EE3" w:rsidP="002D6EE3">
      <w:pPr>
        <w:numPr>
          <w:ilvl w:val="0"/>
          <w:numId w:val="23"/>
        </w:numPr>
        <w:spacing w:before="100" w:beforeAutospacing="1" w:after="100" w:afterAutospacing="1" w:line="240" w:lineRule="auto"/>
      </w:pPr>
      <w:r>
        <w:rPr>
          <w:rStyle w:val="Strong"/>
        </w:rPr>
        <w:t>Situation</w:t>
      </w:r>
      <w:r>
        <w:t>: A tech company suffered a phishing attack affecting employee accounts.</w:t>
      </w:r>
    </w:p>
    <w:p w:rsidR="002D6EE3" w:rsidRDefault="002D6EE3" w:rsidP="002D6EE3">
      <w:pPr>
        <w:numPr>
          <w:ilvl w:val="0"/>
          <w:numId w:val="23"/>
        </w:numPr>
        <w:spacing w:before="100" w:beforeAutospacing="1" w:after="100" w:afterAutospacing="1" w:line="240" w:lineRule="auto"/>
      </w:pPr>
      <w:r>
        <w:rPr>
          <w:rStyle w:val="Strong"/>
        </w:rPr>
        <w:t>Task</w:t>
      </w:r>
      <w:r>
        <w:t>: Analyze the incident and develop an immediate response to prevent data loss.</w:t>
      </w:r>
    </w:p>
    <w:p w:rsidR="002D6EE3" w:rsidRDefault="002D6EE3" w:rsidP="002D6EE3">
      <w:pPr>
        <w:numPr>
          <w:ilvl w:val="0"/>
          <w:numId w:val="23"/>
        </w:numPr>
        <w:spacing w:before="100" w:beforeAutospacing="1" w:after="100" w:afterAutospacing="1" w:line="240" w:lineRule="auto"/>
      </w:pPr>
      <w:r>
        <w:rPr>
          <w:rStyle w:val="Strong"/>
        </w:rPr>
        <w:t>Action</w:t>
      </w:r>
      <w:r>
        <w:t>: Conducted initial investigation, isolated affected accounts, and implemented stricter email security.</w:t>
      </w:r>
    </w:p>
    <w:p w:rsidR="002D6EE3" w:rsidRDefault="002D6EE3" w:rsidP="002D6EE3">
      <w:pPr>
        <w:numPr>
          <w:ilvl w:val="0"/>
          <w:numId w:val="23"/>
        </w:numPr>
        <w:spacing w:before="100" w:beforeAutospacing="1" w:after="100" w:afterAutospacing="1" w:line="240" w:lineRule="auto"/>
      </w:pPr>
      <w:r>
        <w:rPr>
          <w:rStyle w:val="Strong"/>
        </w:rPr>
        <w:t>Result</w:t>
      </w:r>
      <w:r>
        <w:t>: Limited the breach’s impact and raised awareness, reducing susceptibility to future phishing attempts.</w:t>
      </w:r>
    </w:p>
    <w:p w:rsidR="002D6EE3" w:rsidRDefault="002D6EE3" w:rsidP="002D6EE3">
      <w:pPr>
        <w:spacing w:after="0"/>
      </w:pPr>
      <w:r>
        <w:pict>
          <v:rect id="_x0000_i1027" style="width:0;height:1.5pt" o:hralign="center" o:hrstd="t" o:hr="t" fillcolor="#a0a0a0" stroked="f"/>
        </w:pict>
      </w:r>
    </w:p>
    <w:p w:rsidR="002D6EE3" w:rsidRDefault="002D6EE3" w:rsidP="002D6EE3">
      <w:pPr>
        <w:pStyle w:val="Heading4"/>
      </w:pPr>
      <w:r>
        <w:rPr>
          <w:rStyle w:val="Strong"/>
          <w:b/>
          <w:bCs/>
        </w:rPr>
        <w:t>Module 2: Incident Detection and Threat Intelligence Integration</w:t>
      </w:r>
    </w:p>
    <w:p w:rsidR="002D6EE3" w:rsidRDefault="002D6EE3" w:rsidP="002D6EE3">
      <w:pPr>
        <w:numPr>
          <w:ilvl w:val="0"/>
          <w:numId w:val="24"/>
        </w:numPr>
        <w:spacing w:before="100" w:beforeAutospacing="1" w:after="100" w:afterAutospacing="1" w:line="240" w:lineRule="auto"/>
      </w:pPr>
      <w:r>
        <w:rPr>
          <w:rStyle w:val="Strong"/>
        </w:rPr>
        <w:t>Objective</w:t>
      </w:r>
      <w:r>
        <w:t>: Use threat intelligence and detection techniques to identify potential security incidents.</w:t>
      </w:r>
    </w:p>
    <w:p w:rsidR="002D6EE3" w:rsidRDefault="002D6EE3" w:rsidP="002D6EE3">
      <w:pPr>
        <w:numPr>
          <w:ilvl w:val="0"/>
          <w:numId w:val="24"/>
        </w:numPr>
        <w:spacing w:before="100" w:beforeAutospacing="1" w:after="100" w:afterAutospacing="1" w:line="240" w:lineRule="auto"/>
      </w:pPr>
      <w:r>
        <w:rPr>
          <w:rStyle w:val="Strong"/>
        </w:rPr>
        <w:t>Topics</w:t>
      </w:r>
      <w:r>
        <w:t>:</w:t>
      </w:r>
    </w:p>
    <w:p w:rsidR="002D6EE3" w:rsidRDefault="002D6EE3" w:rsidP="002D6EE3">
      <w:pPr>
        <w:numPr>
          <w:ilvl w:val="1"/>
          <w:numId w:val="24"/>
        </w:numPr>
        <w:spacing w:before="100" w:beforeAutospacing="1" w:after="100" w:afterAutospacing="1" w:line="240" w:lineRule="auto"/>
      </w:pPr>
      <w:r>
        <w:t>Threat Intelligence Sources and Indicators of Compromise (IOCs)</w:t>
      </w:r>
    </w:p>
    <w:p w:rsidR="002D6EE3" w:rsidRDefault="002D6EE3" w:rsidP="002D6EE3">
      <w:pPr>
        <w:numPr>
          <w:ilvl w:val="1"/>
          <w:numId w:val="24"/>
        </w:numPr>
        <w:spacing w:before="100" w:beforeAutospacing="1" w:after="100" w:afterAutospacing="1" w:line="240" w:lineRule="auto"/>
      </w:pPr>
      <w:r>
        <w:t>Anomaly and Signature-Based Detection Techniques</w:t>
      </w:r>
    </w:p>
    <w:p w:rsidR="002D6EE3" w:rsidRDefault="002D6EE3" w:rsidP="002D6EE3">
      <w:pPr>
        <w:numPr>
          <w:ilvl w:val="1"/>
          <w:numId w:val="24"/>
        </w:numPr>
        <w:spacing w:before="100" w:beforeAutospacing="1" w:after="100" w:afterAutospacing="1" w:line="240" w:lineRule="auto"/>
      </w:pPr>
      <w:r>
        <w:t>Integrating Threat Intelligence into Incident Detection</w:t>
      </w:r>
    </w:p>
    <w:p w:rsidR="002D6EE3" w:rsidRDefault="002D6EE3" w:rsidP="002D6EE3">
      <w:pPr>
        <w:numPr>
          <w:ilvl w:val="0"/>
          <w:numId w:val="24"/>
        </w:numPr>
        <w:spacing w:before="100" w:beforeAutospacing="1" w:after="100" w:afterAutospacing="1" w:line="240" w:lineRule="auto"/>
      </w:pPr>
      <w:r>
        <w:rPr>
          <w:rStyle w:val="Strong"/>
        </w:rPr>
        <w:t>Learning Activity</w:t>
      </w:r>
      <w:r>
        <w:t>: Analyze a threat intelligence report and correlate findings with potential incidents.</w:t>
      </w:r>
    </w:p>
    <w:p w:rsidR="002D6EE3" w:rsidRDefault="002D6EE3" w:rsidP="002D6EE3">
      <w:pPr>
        <w:numPr>
          <w:ilvl w:val="0"/>
          <w:numId w:val="24"/>
        </w:numPr>
        <w:spacing w:before="100" w:beforeAutospacing="1" w:after="100" w:afterAutospacing="1" w:line="240" w:lineRule="auto"/>
      </w:pPr>
      <w:r>
        <w:rPr>
          <w:rStyle w:val="Strong"/>
        </w:rPr>
        <w:t>Assignment</w:t>
      </w:r>
      <w:r>
        <w:t>: Develop a strategy for integrating threat intelligence into an organization’s incident detection processes.</w:t>
      </w:r>
    </w:p>
    <w:p w:rsidR="002D6EE3" w:rsidRDefault="002D6EE3" w:rsidP="002D6EE3">
      <w:pPr>
        <w:pStyle w:val="NormalWeb"/>
      </w:pPr>
      <w:r>
        <w:rPr>
          <w:rStyle w:val="Strong"/>
        </w:rPr>
        <w:lastRenderedPageBreak/>
        <w:t>STAR Example</w:t>
      </w:r>
      <w:r>
        <w:t>:</w:t>
      </w:r>
    </w:p>
    <w:p w:rsidR="002D6EE3" w:rsidRDefault="002D6EE3" w:rsidP="002D6EE3">
      <w:pPr>
        <w:numPr>
          <w:ilvl w:val="0"/>
          <w:numId w:val="25"/>
        </w:numPr>
        <w:spacing w:before="100" w:beforeAutospacing="1" w:after="100" w:afterAutospacing="1" w:line="240" w:lineRule="auto"/>
      </w:pPr>
      <w:r>
        <w:rPr>
          <w:rStyle w:val="Strong"/>
        </w:rPr>
        <w:t>Situation</w:t>
      </w:r>
      <w:r>
        <w:t>: A finance firm receives intelligence about a new malware targeting its industry.</w:t>
      </w:r>
    </w:p>
    <w:p w:rsidR="002D6EE3" w:rsidRDefault="002D6EE3" w:rsidP="002D6EE3">
      <w:pPr>
        <w:numPr>
          <w:ilvl w:val="0"/>
          <w:numId w:val="25"/>
        </w:numPr>
        <w:spacing w:before="100" w:beforeAutospacing="1" w:after="100" w:afterAutospacing="1" w:line="240" w:lineRule="auto"/>
      </w:pPr>
      <w:r>
        <w:rPr>
          <w:rStyle w:val="Strong"/>
        </w:rPr>
        <w:t>Task</w:t>
      </w:r>
      <w:r>
        <w:t>: Integrate this intelligence into the firm’s detection system to monitor for potential infections.</w:t>
      </w:r>
    </w:p>
    <w:p w:rsidR="002D6EE3" w:rsidRDefault="002D6EE3" w:rsidP="002D6EE3">
      <w:pPr>
        <w:numPr>
          <w:ilvl w:val="0"/>
          <w:numId w:val="25"/>
        </w:numPr>
        <w:spacing w:before="100" w:beforeAutospacing="1" w:after="100" w:afterAutospacing="1" w:line="240" w:lineRule="auto"/>
      </w:pPr>
      <w:r>
        <w:rPr>
          <w:rStyle w:val="Strong"/>
        </w:rPr>
        <w:t>Action</w:t>
      </w:r>
      <w:r>
        <w:t>: Set up custom detection rules for known indicators in SIEM, and monitor for suspicious activity.</w:t>
      </w:r>
    </w:p>
    <w:p w:rsidR="002D6EE3" w:rsidRDefault="002D6EE3" w:rsidP="002D6EE3">
      <w:pPr>
        <w:numPr>
          <w:ilvl w:val="0"/>
          <w:numId w:val="25"/>
        </w:numPr>
        <w:spacing w:before="100" w:beforeAutospacing="1" w:after="100" w:afterAutospacing="1" w:line="240" w:lineRule="auto"/>
      </w:pPr>
      <w:r>
        <w:rPr>
          <w:rStyle w:val="Strong"/>
        </w:rPr>
        <w:t>Result</w:t>
      </w:r>
      <w:r>
        <w:t>: Detected and blocked the malware proactively, protecting systems from potential compromise.</w:t>
      </w:r>
    </w:p>
    <w:p w:rsidR="002D6EE3" w:rsidRDefault="002D6EE3" w:rsidP="002D6EE3">
      <w:pPr>
        <w:spacing w:after="0"/>
      </w:pPr>
      <w:r>
        <w:pict>
          <v:rect id="_x0000_i1028" style="width:0;height:1.5pt" o:hralign="center" o:hrstd="t" o:hr="t" fillcolor="#a0a0a0" stroked="f"/>
        </w:pict>
      </w:r>
    </w:p>
    <w:p w:rsidR="002D6EE3" w:rsidRDefault="002D6EE3" w:rsidP="002D6EE3">
      <w:pPr>
        <w:pStyle w:val="Heading4"/>
      </w:pPr>
      <w:r>
        <w:rPr>
          <w:rStyle w:val="Strong"/>
          <w:b/>
          <w:bCs/>
        </w:rPr>
        <w:t>Module 3: Initial Analysis and Triage</w:t>
      </w:r>
    </w:p>
    <w:p w:rsidR="002D6EE3" w:rsidRDefault="002D6EE3" w:rsidP="002D6EE3">
      <w:pPr>
        <w:numPr>
          <w:ilvl w:val="0"/>
          <w:numId w:val="26"/>
        </w:numPr>
        <w:spacing w:before="100" w:beforeAutospacing="1" w:after="100" w:afterAutospacing="1" w:line="240" w:lineRule="auto"/>
      </w:pPr>
      <w:r>
        <w:rPr>
          <w:rStyle w:val="Strong"/>
        </w:rPr>
        <w:t>Objective</w:t>
      </w:r>
      <w:r>
        <w:t>: Conduct initial analysis to understand the scope and severity of an incident.</w:t>
      </w:r>
    </w:p>
    <w:p w:rsidR="002D6EE3" w:rsidRDefault="002D6EE3" w:rsidP="002D6EE3">
      <w:pPr>
        <w:numPr>
          <w:ilvl w:val="0"/>
          <w:numId w:val="26"/>
        </w:numPr>
        <w:spacing w:before="100" w:beforeAutospacing="1" w:after="100" w:afterAutospacing="1" w:line="240" w:lineRule="auto"/>
      </w:pPr>
      <w:r>
        <w:rPr>
          <w:rStyle w:val="Strong"/>
        </w:rPr>
        <w:t>Topics</w:t>
      </w:r>
      <w:r>
        <w:t>:</w:t>
      </w:r>
    </w:p>
    <w:p w:rsidR="002D6EE3" w:rsidRDefault="002D6EE3" w:rsidP="002D6EE3">
      <w:pPr>
        <w:numPr>
          <w:ilvl w:val="1"/>
          <w:numId w:val="26"/>
        </w:numPr>
        <w:spacing w:before="100" w:beforeAutospacing="1" w:after="100" w:afterAutospacing="1" w:line="240" w:lineRule="auto"/>
      </w:pPr>
      <w:r>
        <w:t>Triage Process for Prioritizing Incidents</w:t>
      </w:r>
    </w:p>
    <w:p w:rsidR="002D6EE3" w:rsidRDefault="002D6EE3" w:rsidP="002D6EE3">
      <w:pPr>
        <w:numPr>
          <w:ilvl w:val="1"/>
          <w:numId w:val="26"/>
        </w:numPr>
        <w:spacing w:before="100" w:beforeAutospacing="1" w:after="100" w:afterAutospacing="1" w:line="240" w:lineRule="auto"/>
      </w:pPr>
      <w:r>
        <w:t>Analyzing Logs and Network Traffic for IOCs</w:t>
      </w:r>
    </w:p>
    <w:p w:rsidR="002D6EE3" w:rsidRDefault="002D6EE3" w:rsidP="002D6EE3">
      <w:pPr>
        <w:numPr>
          <w:ilvl w:val="1"/>
          <w:numId w:val="26"/>
        </w:numPr>
        <w:spacing w:before="100" w:beforeAutospacing="1" w:after="100" w:afterAutospacing="1" w:line="240" w:lineRule="auto"/>
      </w:pPr>
      <w:r>
        <w:t>Determining Scope and Impact of Incidents</w:t>
      </w:r>
    </w:p>
    <w:p w:rsidR="002D6EE3" w:rsidRDefault="002D6EE3" w:rsidP="002D6EE3">
      <w:pPr>
        <w:numPr>
          <w:ilvl w:val="0"/>
          <w:numId w:val="26"/>
        </w:numPr>
        <w:spacing w:before="100" w:beforeAutospacing="1" w:after="100" w:afterAutospacing="1" w:line="240" w:lineRule="auto"/>
      </w:pPr>
      <w:r>
        <w:rPr>
          <w:rStyle w:val="Strong"/>
        </w:rPr>
        <w:t>Learning Activity</w:t>
      </w:r>
      <w:r>
        <w:t>: Perform a log analysis to identify a potential security breach.</w:t>
      </w:r>
    </w:p>
    <w:p w:rsidR="002D6EE3" w:rsidRDefault="002D6EE3" w:rsidP="002D6EE3">
      <w:pPr>
        <w:numPr>
          <w:ilvl w:val="0"/>
          <w:numId w:val="26"/>
        </w:numPr>
        <w:spacing w:before="100" w:beforeAutospacing="1" w:after="100" w:afterAutospacing="1" w:line="240" w:lineRule="auto"/>
      </w:pPr>
      <w:r>
        <w:rPr>
          <w:rStyle w:val="Strong"/>
        </w:rPr>
        <w:t>Assignment</w:t>
      </w:r>
      <w:r>
        <w:t>: Create a triage report for a simulated incident, categorizing its priority based on impact.</w:t>
      </w:r>
    </w:p>
    <w:p w:rsidR="002D6EE3" w:rsidRDefault="002D6EE3" w:rsidP="002D6EE3">
      <w:pPr>
        <w:pStyle w:val="NormalWeb"/>
      </w:pPr>
      <w:r>
        <w:rPr>
          <w:rStyle w:val="Strong"/>
        </w:rPr>
        <w:t>STAR Example</w:t>
      </w:r>
      <w:r>
        <w:t>:</w:t>
      </w:r>
    </w:p>
    <w:p w:rsidR="002D6EE3" w:rsidRDefault="002D6EE3" w:rsidP="002D6EE3">
      <w:pPr>
        <w:numPr>
          <w:ilvl w:val="0"/>
          <w:numId w:val="27"/>
        </w:numPr>
        <w:spacing w:before="100" w:beforeAutospacing="1" w:after="100" w:afterAutospacing="1" w:line="240" w:lineRule="auto"/>
      </w:pPr>
      <w:r>
        <w:rPr>
          <w:rStyle w:val="Strong"/>
        </w:rPr>
        <w:t>Situation</w:t>
      </w:r>
      <w:r>
        <w:t>: A manufacturing company detects unusual outbound traffic from a critical server.</w:t>
      </w:r>
    </w:p>
    <w:p w:rsidR="002D6EE3" w:rsidRDefault="002D6EE3" w:rsidP="002D6EE3">
      <w:pPr>
        <w:numPr>
          <w:ilvl w:val="0"/>
          <w:numId w:val="27"/>
        </w:numPr>
        <w:spacing w:before="100" w:beforeAutospacing="1" w:after="100" w:afterAutospacing="1" w:line="240" w:lineRule="auto"/>
      </w:pPr>
      <w:r>
        <w:rPr>
          <w:rStyle w:val="Strong"/>
        </w:rPr>
        <w:t>Task</w:t>
      </w:r>
      <w:r>
        <w:t>: Determine if the traffic indicates a potential security breach.</w:t>
      </w:r>
    </w:p>
    <w:p w:rsidR="002D6EE3" w:rsidRDefault="002D6EE3" w:rsidP="002D6EE3">
      <w:pPr>
        <w:numPr>
          <w:ilvl w:val="0"/>
          <w:numId w:val="27"/>
        </w:numPr>
        <w:spacing w:before="100" w:beforeAutospacing="1" w:after="100" w:afterAutospacing="1" w:line="240" w:lineRule="auto"/>
      </w:pPr>
      <w:r>
        <w:rPr>
          <w:rStyle w:val="Strong"/>
        </w:rPr>
        <w:t>Action</w:t>
      </w:r>
      <w:r>
        <w:t>: Conduct initial analysis using log data, identify IOCs, and assess the scope of unauthorized data transfer.</w:t>
      </w:r>
    </w:p>
    <w:p w:rsidR="002D6EE3" w:rsidRDefault="002D6EE3" w:rsidP="002D6EE3">
      <w:pPr>
        <w:numPr>
          <w:ilvl w:val="0"/>
          <w:numId w:val="27"/>
        </w:numPr>
        <w:spacing w:before="100" w:beforeAutospacing="1" w:after="100" w:afterAutospacing="1" w:line="240" w:lineRule="auto"/>
      </w:pPr>
      <w:r>
        <w:rPr>
          <w:rStyle w:val="Strong"/>
        </w:rPr>
        <w:t>Result</w:t>
      </w:r>
      <w:r>
        <w:t>: Identified unauthorized data exfiltration, enabling quick containment and minimizing data loss.</w:t>
      </w:r>
    </w:p>
    <w:p w:rsidR="002D6EE3" w:rsidRDefault="002D6EE3" w:rsidP="002D6EE3">
      <w:pPr>
        <w:spacing w:after="0"/>
      </w:pPr>
      <w:r>
        <w:pict>
          <v:rect id="_x0000_i1029" style="width:0;height:1.5pt" o:hralign="center" o:hrstd="t" o:hr="t" fillcolor="#a0a0a0" stroked="f"/>
        </w:pict>
      </w:r>
    </w:p>
    <w:p w:rsidR="002D6EE3" w:rsidRDefault="002D6EE3" w:rsidP="002D6EE3">
      <w:pPr>
        <w:pStyle w:val="Heading4"/>
      </w:pPr>
      <w:r>
        <w:rPr>
          <w:rStyle w:val="Strong"/>
          <w:b/>
          <w:bCs/>
        </w:rPr>
        <w:t>Module 4: Containment Strategies</w:t>
      </w:r>
    </w:p>
    <w:p w:rsidR="002D6EE3" w:rsidRDefault="002D6EE3" w:rsidP="002D6EE3">
      <w:pPr>
        <w:numPr>
          <w:ilvl w:val="0"/>
          <w:numId w:val="28"/>
        </w:numPr>
        <w:spacing w:before="100" w:beforeAutospacing="1" w:after="100" w:afterAutospacing="1" w:line="240" w:lineRule="auto"/>
      </w:pPr>
      <w:r>
        <w:rPr>
          <w:rStyle w:val="Strong"/>
        </w:rPr>
        <w:t>Objective</w:t>
      </w:r>
      <w:r>
        <w:t>: Implement containment strategies to prevent an incident from spreading.</w:t>
      </w:r>
    </w:p>
    <w:p w:rsidR="002D6EE3" w:rsidRDefault="002D6EE3" w:rsidP="002D6EE3">
      <w:pPr>
        <w:numPr>
          <w:ilvl w:val="0"/>
          <w:numId w:val="28"/>
        </w:numPr>
        <w:spacing w:before="100" w:beforeAutospacing="1" w:after="100" w:afterAutospacing="1" w:line="240" w:lineRule="auto"/>
      </w:pPr>
      <w:r>
        <w:rPr>
          <w:rStyle w:val="Strong"/>
        </w:rPr>
        <w:t>Topics</w:t>
      </w:r>
      <w:r>
        <w:t>:</w:t>
      </w:r>
    </w:p>
    <w:p w:rsidR="002D6EE3" w:rsidRDefault="002D6EE3" w:rsidP="002D6EE3">
      <w:pPr>
        <w:numPr>
          <w:ilvl w:val="1"/>
          <w:numId w:val="28"/>
        </w:numPr>
        <w:spacing w:before="100" w:beforeAutospacing="1" w:after="100" w:afterAutospacing="1" w:line="240" w:lineRule="auto"/>
      </w:pPr>
      <w:r>
        <w:t>Short-Term and Long-Term Containment</w:t>
      </w:r>
    </w:p>
    <w:p w:rsidR="002D6EE3" w:rsidRDefault="002D6EE3" w:rsidP="002D6EE3">
      <w:pPr>
        <w:numPr>
          <w:ilvl w:val="1"/>
          <w:numId w:val="28"/>
        </w:numPr>
        <w:spacing w:before="100" w:beforeAutospacing="1" w:after="100" w:afterAutospacing="1" w:line="240" w:lineRule="auto"/>
      </w:pPr>
      <w:r>
        <w:lastRenderedPageBreak/>
        <w:t>Network Isolation and Segmentation</w:t>
      </w:r>
    </w:p>
    <w:p w:rsidR="002D6EE3" w:rsidRDefault="002D6EE3" w:rsidP="002D6EE3">
      <w:pPr>
        <w:numPr>
          <w:ilvl w:val="1"/>
          <w:numId w:val="28"/>
        </w:numPr>
        <w:spacing w:before="100" w:beforeAutospacing="1" w:after="100" w:afterAutospacing="1" w:line="240" w:lineRule="auto"/>
      </w:pPr>
      <w:r>
        <w:t>Blocking Malicious IPs and Processes</w:t>
      </w:r>
    </w:p>
    <w:p w:rsidR="002D6EE3" w:rsidRDefault="002D6EE3" w:rsidP="002D6EE3">
      <w:pPr>
        <w:numPr>
          <w:ilvl w:val="0"/>
          <w:numId w:val="28"/>
        </w:numPr>
        <w:spacing w:before="100" w:beforeAutospacing="1" w:after="100" w:afterAutospacing="1" w:line="240" w:lineRule="auto"/>
      </w:pPr>
      <w:r>
        <w:rPr>
          <w:rStyle w:val="Strong"/>
        </w:rPr>
        <w:t>Learning Activity</w:t>
      </w:r>
      <w:r>
        <w:t>: Use network tools to isolate compromised devices in a simulated environment.</w:t>
      </w:r>
    </w:p>
    <w:p w:rsidR="002D6EE3" w:rsidRDefault="002D6EE3" w:rsidP="002D6EE3">
      <w:pPr>
        <w:numPr>
          <w:ilvl w:val="0"/>
          <w:numId w:val="28"/>
        </w:numPr>
        <w:spacing w:before="100" w:beforeAutospacing="1" w:after="100" w:afterAutospacing="1" w:line="240" w:lineRule="auto"/>
      </w:pPr>
      <w:r>
        <w:rPr>
          <w:rStyle w:val="Strong"/>
        </w:rPr>
        <w:t>Assignment</w:t>
      </w:r>
      <w:r>
        <w:t xml:space="preserve">: Develop a containment plan for a </w:t>
      </w:r>
      <w:proofErr w:type="spellStart"/>
      <w:r>
        <w:t>ransomware</w:t>
      </w:r>
      <w:proofErr w:type="spellEnd"/>
      <w:r>
        <w:t xml:space="preserve"> incident, specifying short- and long-term containment measures.</w:t>
      </w:r>
    </w:p>
    <w:p w:rsidR="002D6EE3" w:rsidRDefault="002D6EE3" w:rsidP="002D6EE3">
      <w:pPr>
        <w:pStyle w:val="NormalWeb"/>
      </w:pPr>
      <w:r>
        <w:rPr>
          <w:rStyle w:val="Strong"/>
        </w:rPr>
        <w:t>STAR Example</w:t>
      </w:r>
      <w:r>
        <w:t>:</w:t>
      </w:r>
    </w:p>
    <w:p w:rsidR="002D6EE3" w:rsidRDefault="002D6EE3" w:rsidP="002D6EE3">
      <w:pPr>
        <w:numPr>
          <w:ilvl w:val="0"/>
          <w:numId w:val="29"/>
        </w:numPr>
        <w:spacing w:before="100" w:beforeAutospacing="1" w:after="100" w:afterAutospacing="1" w:line="240" w:lineRule="auto"/>
      </w:pPr>
      <w:r>
        <w:rPr>
          <w:rStyle w:val="Strong"/>
        </w:rPr>
        <w:t>Situation</w:t>
      </w:r>
      <w:r>
        <w:t xml:space="preserve">: A law firm experiences a </w:t>
      </w:r>
      <w:proofErr w:type="spellStart"/>
      <w:r>
        <w:t>ransomware</w:t>
      </w:r>
      <w:proofErr w:type="spellEnd"/>
      <w:r>
        <w:t xml:space="preserve"> attack affecting file servers.</w:t>
      </w:r>
    </w:p>
    <w:p w:rsidR="002D6EE3" w:rsidRDefault="002D6EE3" w:rsidP="002D6EE3">
      <w:pPr>
        <w:numPr>
          <w:ilvl w:val="0"/>
          <w:numId w:val="29"/>
        </w:numPr>
        <w:spacing w:before="100" w:beforeAutospacing="1" w:after="100" w:afterAutospacing="1" w:line="240" w:lineRule="auto"/>
      </w:pPr>
      <w:r>
        <w:rPr>
          <w:rStyle w:val="Strong"/>
        </w:rPr>
        <w:t>Task</w:t>
      </w:r>
      <w:r>
        <w:t xml:space="preserve">: Contain the </w:t>
      </w:r>
      <w:proofErr w:type="spellStart"/>
      <w:r>
        <w:t>ransomware</w:t>
      </w:r>
      <w:proofErr w:type="spellEnd"/>
      <w:r>
        <w:t xml:space="preserve"> to prevent further spread.</w:t>
      </w:r>
    </w:p>
    <w:p w:rsidR="002D6EE3" w:rsidRDefault="002D6EE3" w:rsidP="002D6EE3">
      <w:pPr>
        <w:numPr>
          <w:ilvl w:val="0"/>
          <w:numId w:val="29"/>
        </w:numPr>
        <w:spacing w:before="100" w:beforeAutospacing="1" w:after="100" w:afterAutospacing="1" w:line="240" w:lineRule="auto"/>
      </w:pPr>
      <w:r>
        <w:rPr>
          <w:rStyle w:val="Strong"/>
        </w:rPr>
        <w:t>Action</w:t>
      </w:r>
      <w:r>
        <w:t>: Disconnect infected systems from the network, apply network segmentation, and block malicious IPs.</w:t>
      </w:r>
    </w:p>
    <w:p w:rsidR="002D6EE3" w:rsidRDefault="002D6EE3" w:rsidP="002D6EE3">
      <w:pPr>
        <w:numPr>
          <w:ilvl w:val="0"/>
          <w:numId w:val="29"/>
        </w:numPr>
        <w:spacing w:before="100" w:beforeAutospacing="1" w:after="100" w:afterAutospacing="1" w:line="240" w:lineRule="auto"/>
      </w:pPr>
      <w:r>
        <w:rPr>
          <w:rStyle w:val="Strong"/>
        </w:rPr>
        <w:t>Result</w:t>
      </w:r>
      <w:r>
        <w:t xml:space="preserve">: Successfully contained the </w:t>
      </w:r>
      <w:proofErr w:type="spellStart"/>
      <w:r>
        <w:t>ransomware</w:t>
      </w:r>
      <w:proofErr w:type="spellEnd"/>
      <w:r>
        <w:t>, preserving unaffected systems and preventing widespread data loss.</w:t>
      </w:r>
    </w:p>
    <w:p w:rsidR="002D6EE3" w:rsidRDefault="002D6EE3" w:rsidP="002D6EE3">
      <w:pPr>
        <w:spacing w:after="0"/>
      </w:pPr>
      <w:r>
        <w:pict>
          <v:rect id="_x0000_i1030" style="width:0;height:1.5pt" o:hralign="center" o:hrstd="t" o:hr="t" fillcolor="#a0a0a0" stroked="f"/>
        </w:pict>
      </w:r>
    </w:p>
    <w:p w:rsidR="002D6EE3" w:rsidRDefault="002D6EE3" w:rsidP="002D6EE3">
      <w:pPr>
        <w:pStyle w:val="Heading4"/>
      </w:pPr>
      <w:r>
        <w:rPr>
          <w:rStyle w:val="Strong"/>
          <w:b/>
          <w:bCs/>
        </w:rPr>
        <w:t>Module 5: Eradication and Recovery</w:t>
      </w:r>
    </w:p>
    <w:p w:rsidR="002D6EE3" w:rsidRDefault="002D6EE3" w:rsidP="002D6EE3">
      <w:pPr>
        <w:numPr>
          <w:ilvl w:val="0"/>
          <w:numId w:val="30"/>
        </w:numPr>
        <w:spacing w:before="100" w:beforeAutospacing="1" w:after="100" w:afterAutospacing="1" w:line="240" w:lineRule="auto"/>
      </w:pPr>
      <w:r>
        <w:rPr>
          <w:rStyle w:val="Strong"/>
        </w:rPr>
        <w:t>Objective</w:t>
      </w:r>
      <w:r>
        <w:t>: Remove malicious artifacts and restore normal operations post-incident.</w:t>
      </w:r>
    </w:p>
    <w:p w:rsidR="002D6EE3" w:rsidRDefault="002D6EE3" w:rsidP="002D6EE3">
      <w:pPr>
        <w:numPr>
          <w:ilvl w:val="0"/>
          <w:numId w:val="30"/>
        </w:numPr>
        <w:spacing w:before="100" w:beforeAutospacing="1" w:after="100" w:afterAutospacing="1" w:line="240" w:lineRule="auto"/>
      </w:pPr>
      <w:r>
        <w:rPr>
          <w:rStyle w:val="Strong"/>
        </w:rPr>
        <w:t>Topics</w:t>
      </w:r>
      <w:r>
        <w:t>:</w:t>
      </w:r>
    </w:p>
    <w:p w:rsidR="002D6EE3" w:rsidRDefault="002D6EE3" w:rsidP="002D6EE3">
      <w:pPr>
        <w:numPr>
          <w:ilvl w:val="1"/>
          <w:numId w:val="30"/>
        </w:numPr>
        <w:spacing w:before="100" w:beforeAutospacing="1" w:after="100" w:afterAutospacing="1" w:line="240" w:lineRule="auto"/>
      </w:pPr>
      <w:r>
        <w:t>Malware Removal and Remediation</w:t>
      </w:r>
    </w:p>
    <w:p w:rsidR="002D6EE3" w:rsidRDefault="002D6EE3" w:rsidP="002D6EE3">
      <w:pPr>
        <w:numPr>
          <w:ilvl w:val="1"/>
          <w:numId w:val="30"/>
        </w:numPr>
        <w:spacing w:before="100" w:beforeAutospacing="1" w:after="100" w:afterAutospacing="1" w:line="240" w:lineRule="auto"/>
      </w:pPr>
      <w:r>
        <w:t>System and Data Restoration Techniques</w:t>
      </w:r>
    </w:p>
    <w:p w:rsidR="002D6EE3" w:rsidRDefault="002D6EE3" w:rsidP="002D6EE3">
      <w:pPr>
        <w:numPr>
          <w:ilvl w:val="1"/>
          <w:numId w:val="30"/>
        </w:numPr>
        <w:spacing w:before="100" w:beforeAutospacing="1" w:after="100" w:afterAutospacing="1" w:line="240" w:lineRule="auto"/>
      </w:pPr>
      <w:r>
        <w:t>Verifying and Validating Eradication Success</w:t>
      </w:r>
    </w:p>
    <w:p w:rsidR="002D6EE3" w:rsidRDefault="002D6EE3" w:rsidP="002D6EE3">
      <w:pPr>
        <w:numPr>
          <w:ilvl w:val="0"/>
          <w:numId w:val="30"/>
        </w:numPr>
        <w:spacing w:before="100" w:beforeAutospacing="1" w:after="100" w:afterAutospacing="1" w:line="240" w:lineRule="auto"/>
      </w:pPr>
      <w:r>
        <w:rPr>
          <w:rStyle w:val="Strong"/>
        </w:rPr>
        <w:t>Learning Activity</w:t>
      </w:r>
      <w:r>
        <w:t>: Simulate malware removal on infected devices and validate the cleanup process.</w:t>
      </w:r>
    </w:p>
    <w:p w:rsidR="002D6EE3" w:rsidRDefault="002D6EE3" w:rsidP="002D6EE3">
      <w:pPr>
        <w:numPr>
          <w:ilvl w:val="0"/>
          <w:numId w:val="30"/>
        </w:numPr>
        <w:spacing w:before="100" w:beforeAutospacing="1" w:after="100" w:afterAutospacing="1" w:line="240" w:lineRule="auto"/>
      </w:pPr>
      <w:r>
        <w:rPr>
          <w:rStyle w:val="Strong"/>
        </w:rPr>
        <w:t>Assignment</w:t>
      </w:r>
      <w:r>
        <w:t>: Develop an eradication and recovery plan for an organization, detailing steps to restore operations.</w:t>
      </w:r>
    </w:p>
    <w:p w:rsidR="002D6EE3" w:rsidRDefault="002D6EE3" w:rsidP="002D6EE3">
      <w:pPr>
        <w:pStyle w:val="NormalWeb"/>
      </w:pPr>
      <w:r>
        <w:rPr>
          <w:rStyle w:val="Strong"/>
        </w:rPr>
        <w:t>STAR Example</w:t>
      </w:r>
      <w:r>
        <w:t>:</w:t>
      </w:r>
    </w:p>
    <w:p w:rsidR="002D6EE3" w:rsidRDefault="002D6EE3" w:rsidP="002D6EE3">
      <w:pPr>
        <w:numPr>
          <w:ilvl w:val="0"/>
          <w:numId w:val="31"/>
        </w:numPr>
        <w:spacing w:before="100" w:beforeAutospacing="1" w:after="100" w:afterAutospacing="1" w:line="240" w:lineRule="auto"/>
      </w:pPr>
      <w:r>
        <w:rPr>
          <w:rStyle w:val="Strong"/>
        </w:rPr>
        <w:t>Situation</w:t>
      </w:r>
      <w:r>
        <w:t>: A retail business suffers a malware infection affecting point-of-sale systems.</w:t>
      </w:r>
    </w:p>
    <w:p w:rsidR="002D6EE3" w:rsidRDefault="002D6EE3" w:rsidP="002D6EE3">
      <w:pPr>
        <w:numPr>
          <w:ilvl w:val="0"/>
          <w:numId w:val="31"/>
        </w:numPr>
        <w:spacing w:before="100" w:beforeAutospacing="1" w:after="100" w:afterAutospacing="1" w:line="240" w:lineRule="auto"/>
      </w:pPr>
      <w:r>
        <w:rPr>
          <w:rStyle w:val="Strong"/>
        </w:rPr>
        <w:t>Task</w:t>
      </w:r>
      <w:r>
        <w:t>: Eradicate the malware and ensure safe operation of POS systems.</w:t>
      </w:r>
    </w:p>
    <w:p w:rsidR="002D6EE3" w:rsidRDefault="002D6EE3" w:rsidP="002D6EE3">
      <w:pPr>
        <w:numPr>
          <w:ilvl w:val="0"/>
          <w:numId w:val="31"/>
        </w:numPr>
        <w:spacing w:before="100" w:beforeAutospacing="1" w:after="100" w:afterAutospacing="1" w:line="240" w:lineRule="auto"/>
      </w:pPr>
      <w:r>
        <w:rPr>
          <w:rStyle w:val="Strong"/>
        </w:rPr>
        <w:t>Action</w:t>
      </w:r>
      <w:r>
        <w:t>: Identify and remove malicious files, patch vulnerabilities, and conduct system scans to verify cleanup.</w:t>
      </w:r>
    </w:p>
    <w:p w:rsidR="002D6EE3" w:rsidRDefault="002D6EE3" w:rsidP="002D6EE3">
      <w:pPr>
        <w:numPr>
          <w:ilvl w:val="0"/>
          <w:numId w:val="31"/>
        </w:numPr>
        <w:spacing w:before="100" w:beforeAutospacing="1" w:after="100" w:afterAutospacing="1" w:line="240" w:lineRule="auto"/>
      </w:pPr>
      <w:r>
        <w:rPr>
          <w:rStyle w:val="Strong"/>
        </w:rPr>
        <w:t>Result</w:t>
      </w:r>
      <w:r>
        <w:t>: Restored secure operations of POS systems, allowing the business to resume services safely.</w:t>
      </w:r>
    </w:p>
    <w:p w:rsidR="002D6EE3" w:rsidRDefault="002D6EE3" w:rsidP="002D6EE3">
      <w:pPr>
        <w:spacing w:after="0"/>
      </w:pPr>
      <w:r>
        <w:lastRenderedPageBreak/>
        <w:pict>
          <v:rect id="_x0000_i1031" style="width:0;height:1.5pt" o:hralign="center" o:hrstd="t" o:hr="t" fillcolor="#a0a0a0" stroked="f"/>
        </w:pict>
      </w:r>
    </w:p>
    <w:p w:rsidR="002D6EE3" w:rsidRDefault="002D6EE3" w:rsidP="002D6EE3">
      <w:pPr>
        <w:pStyle w:val="Heading4"/>
      </w:pPr>
      <w:r>
        <w:rPr>
          <w:rStyle w:val="Strong"/>
          <w:b/>
          <w:bCs/>
        </w:rPr>
        <w:t>Module 6: Digital Forensics and Root Cause Analysis</w:t>
      </w:r>
    </w:p>
    <w:p w:rsidR="002D6EE3" w:rsidRDefault="002D6EE3" w:rsidP="002D6EE3">
      <w:pPr>
        <w:numPr>
          <w:ilvl w:val="0"/>
          <w:numId w:val="32"/>
        </w:numPr>
        <w:spacing w:before="100" w:beforeAutospacing="1" w:after="100" w:afterAutospacing="1" w:line="240" w:lineRule="auto"/>
      </w:pPr>
      <w:r>
        <w:rPr>
          <w:rStyle w:val="Strong"/>
        </w:rPr>
        <w:t>Objective</w:t>
      </w:r>
      <w:r>
        <w:t>: Conduct forensic analysis to understand the root cause of incidents and trace attack paths.</w:t>
      </w:r>
    </w:p>
    <w:p w:rsidR="002D6EE3" w:rsidRDefault="002D6EE3" w:rsidP="002D6EE3">
      <w:pPr>
        <w:numPr>
          <w:ilvl w:val="0"/>
          <w:numId w:val="32"/>
        </w:numPr>
        <w:spacing w:before="100" w:beforeAutospacing="1" w:after="100" w:afterAutospacing="1" w:line="240" w:lineRule="auto"/>
      </w:pPr>
      <w:r>
        <w:rPr>
          <w:rStyle w:val="Strong"/>
        </w:rPr>
        <w:t>Topics</w:t>
      </w:r>
      <w:r>
        <w:t>:</w:t>
      </w:r>
    </w:p>
    <w:p w:rsidR="002D6EE3" w:rsidRDefault="002D6EE3" w:rsidP="002D6EE3">
      <w:pPr>
        <w:numPr>
          <w:ilvl w:val="1"/>
          <w:numId w:val="32"/>
        </w:numPr>
        <w:spacing w:before="100" w:beforeAutospacing="1" w:after="100" w:afterAutospacing="1" w:line="240" w:lineRule="auto"/>
      </w:pPr>
      <w:r>
        <w:t>Forensic Data Collection (Memory, Disk, Network Artifacts)</w:t>
      </w:r>
    </w:p>
    <w:p w:rsidR="002D6EE3" w:rsidRDefault="002D6EE3" w:rsidP="002D6EE3">
      <w:pPr>
        <w:numPr>
          <w:ilvl w:val="1"/>
          <w:numId w:val="32"/>
        </w:numPr>
        <w:spacing w:before="100" w:beforeAutospacing="1" w:after="100" w:afterAutospacing="1" w:line="240" w:lineRule="auto"/>
      </w:pPr>
      <w:r>
        <w:t>Root Cause Analysis Techniques</w:t>
      </w:r>
    </w:p>
    <w:p w:rsidR="002D6EE3" w:rsidRDefault="002D6EE3" w:rsidP="002D6EE3">
      <w:pPr>
        <w:numPr>
          <w:ilvl w:val="1"/>
          <w:numId w:val="32"/>
        </w:numPr>
        <w:spacing w:before="100" w:beforeAutospacing="1" w:after="100" w:afterAutospacing="1" w:line="240" w:lineRule="auto"/>
      </w:pPr>
      <w:r>
        <w:t>Chain of Custody and Evidence Preservation</w:t>
      </w:r>
    </w:p>
    <w:p w:rsidR="002D6EE3" w:rsidRDefault="002D6EE3" w:rsidP="002D6EE3">
      <w:pPr>
        <w:numPr>
          <w:ilvl w:val="0"/>
          <w:numId w:val="32"/>
        </w:numPr>
        <w:spacing w:before="100" w:beforeAutospacing="1" w:after="100" w:afterAutospacing="1" w:line="240" w:lineRule="auto"/>
      </w:pPr>
      <w:r>
        <w:rPr>
          <w:rStyle w:val="Strong"/>
        </w:rPr>
        <w:t>Learning Activity</w:t>
      </w:r>
      <w:r>
        <w:t>: Analyze a forensic image from an affected device to identify the attack vector.</w:t>
      </w:r>
    </w:p>
    <w:p w:rsidR="002D6EE3" w:rsidRDefault="002D6EE3" w:rsidP="002D6EE3">
      <w:pPr>
        <w:numPr>
          <w:ilvl w:val="0"/>
          <w:numId w:val="32"/>
        </w:numPr>
        <w:spacing w:before="100" w:beforeAutospacing="1" w:after="100" w:afterAutospacing="1" w:line="240" w:lineRule="auto"/>
      </w:pPr>
      <w:r>
        <w:rPr>
          <w:rStyle w:val="Strong"/>
        </w:rPr>
        <w:t>Assignment</w:t>
      </w:r>
      <w:r>
        <w:t>: Conduct a root cause analysis on a simulated incident and produce a report detailing findings.</w:t>
      </w:r>
    </w:p>
    <w:p w:rsidR="002D6EE3" w:rsidRDefault="002D6EE3" w:rsidP="002D6EE3">
      <w:pPr>
        <w:pStyle w:val="NormalWeb"/>
      </w:pPr>
      <w:r>
        <w:rPr>
          <w:rStyle w:val="Strong"/>
        </w:rPr>
        <w:t>STAR Example</w:t>
      </w:r>
      <w:r>
        <w:t>:</w:t>
      </w:r>
    </w:p>
    <w:p w:rsidR="002D6EE3" w:rsidRDefault="002D6EE3" w:rsidP="002D6EE3">
      <w:pPr>
        <w:numPr>
          <w:ilvl w:val="0"/>
          <w:numId w:val="33"/>
        </w:numPr>
        <w:spacing w:before="100" w:beforeAutospacing="1" w:after="100" w:afterAutospacing="1" w:line="240" w:lineRule="auto"/>
      </w:pPr>
      <w:r>
        <w:rPr>
          <w:rStyle w:val="Strong"/>
        </w:rPr>
        <w:t>Situation</w:t>
      </w:r>
      <w:r>
        <w:t xml:space="preserve">: A </w:t>
      </w:r>
      <w:proofErr w:type="spellStart"/>
      <w:r>
        <w:t>cybersecurity</w:t>
      </w:r>
      <w:proofErr w:type="spellEnd"/>
      <w:r>
        <w:t xml:space="preserve"> team needs to trace an unauthorized access incident to identify vulnerabilities.</w:t>
      </w:r>
    </w:p>
    <w:p w:rsidR="002D6EE3" w:rsidRDefault="002D6EE3" w:rsidP="002D6EE3">
      <w:pPr>
        <w:numPr>
          <w:ilvl w:val="0"/>
          <w:numId w:val="33"/>
        </w:numPr>
        <w:spacing w:before="100" w:beforeAutospacing="1" w:after="100" w:afterAutospacing="1" w:line="240" w:lineRule="auto"/>
      </w:pPr>
      <w:r>
        <w:rPr>
          <w:rStyle w:val="Strong"/>
        </w:rPr>
        <w:t>Task</w:t>
      </w:r>
      <w:r>
        <w:t>: Perform forensic analysis on affected systems to determine how access was gained.</w:t>
      </w:r>
    </w:p>
    <w:p w:rsidR="002D6EE3" w:rsidRDefault="002D6EE3" w:rsidP="002D6EE3">
      <w:pPr>
        <w:numPr>
          <w:ilvl w:val="0"/>
          <w:numId w:val="33"/>
        </w:numPr>
        <w:spacing w:before="100" w:beforeAutospacing="1" w:after="100" w:afterAutospacing="1" w:line="240" w:lineRule="auto"/>
      </w:pPr>
      <w:r>
        <w:rPr>
          <w:rStyle w:val="Strong"/>
        </w:rPr>
        <w:t>Action</w:t>
      </w:r>
      <w:r>
        <w:t>: Collect and analyze disk images, review network logs, and identify weak points in access controls.</w:t>
      </w:r>
    </w:p>
    <w:p w:rsidR="002D6EE3" w:rsidRDefault="002D6EE3" w:rsidP="002D6EE3">
      <w:pPr>
        <w:numPr>
          <w:ilvl w:val="0"/>
          <w:numId w:val="33"/>
        </w:numPr>
        <w:spacing w:before="100" w:beforeAutospacing="1" w:after="100" w:afterAutospacing="1" w:line="240" w:lineRule="auto"/>
      </w:pPr>
      <w:r>
        <w:rPr>
          <w:rStyle w:val="Strong"/>
        </w:rPr>
        <w:t>Result</w:t>
      </w:r>
      <w:r>
        <w:t>: Pinpointed vulnerabilities, enabling the team to patch gaps and improve access security.</w:t>
      </w:r>
    </w:p>
    <w:p w:rsidR="002D6EE3" w:rsidRDefault="002D6EE3" w:rsidP="002D6EE3">
      <w:pPr>
        <w:spacing w:after="0"/>
      </w:pPr>
      <w:r>
        <w:pict>
          <v:rect id="_x0000_i1032" style="width:0;height:1.5pt" o:hralign="center" o:hrstd="t" o:hr="t" fillcolor="#a0a0a0" stroked="f"/>
        </w:pict>
      </w:r>
    </w:p>
    <w:p w:rsidR="002D6EE3" w:rsidRDefault="002D6EE3" w:rsidP="002D6EE3">
      <w:pPr>
        <w:pStyle w:val="Heading4"/>
      </w:pPr>
      <w:r>
        <w:rPr>
          <w:rStyle w:val="Strong"/>
          <w:b/>
          <w:bCs/>
        </w:rPr>
        <w:t>Module 7: Incident Response Planning and Playbook Development</w:t>
      </w:r>
    </w:p>
    <w:p w:rsidR="002D6EE3" w:rsidRDefault="002D6EE3" w:rsidP="002D6EE3">
      <w:pPr>
        <w:numPr>
          <w:ilvl w:val="0"/>
          <w:numId w:val="34"/>
        </w:numPr>
        <w:spacing w:before="100" w:beforeAutospacing="1" w:after="100" w:afterAutospacing="1" w:line="240" w:lineRule="auto"/>
      </w:pPr>
      <w:r>
        <w:rPr>
          <w:rStyle w:val="Strong"/>
        </w:rPr>
        <w:t>Objective</w:t>
      </w:r>
      <w:r>
        <w:t>: Develop comprehensive incident response plans and playbooks to guide response efforts.</w:t>
      </w:r>
    </w:p>
    <w:p w:rsidR="002D6EE3" w:rsidRDefault="002D6EE3" w:rsidP="002D6EE3">
      <w:pPr>
        <w:numPr>
          <w:ilvl w:val="0"/>
          <w:numId w:val="34"/>
        </w:numPr>
        <w:spacing w:before="100" w:beforeAutospacing="1" w:after="100" w:afterAutospacing="1" w:line="240" w:lineRule="auto"/>
      </w:pPr>
      <w:r>
        <w:rPr>
          <w:rStyle w:val="Strong"/>
        </w:rPr>
        <w:t>Topics</w:t>
      </w:r>
      <w:r>
        <w:t>:</w:t>
      </w:r>
    </w:p>
    <w:p w:rsidR="002D6EE3" w:rsidRDefault="002D6EE3" w:rsidP="002D6EE3">
      <w:pPr>
        <w:numPr>
          <w:ilvl w:val="1"/>
          <w:numId w:val="34"/>
        </w:numPr>
        <w:spacing w:before="100" w:beforeAutospacing="1" w:after="100" w:afterAutospacing="1" w:line="240" w:lineRule="auto"/>
      </w:pPr>
      <w:r>
        <w:t>Creating Incident Response Plans and Procedures</w:t>
      </w:r>
    </w:p>
    <w:p w:rsidR="002D6EE3" w:rsidRDefault="002D6EE3" w:rsidP="002D6EE3">
      <w:pPr>
        <w:numPr>
          <w:ilvl w:val="1"/>
          <w:numId w:val="34"/>
        </w:numPr>
        <w:spacing w:before="100" w:beforeAutospacing="1" w:after="100" w:afterAutospacing="1" w:line="240" w:lineRule="auto"/>
      </w:pPr>
      <w:r>
        <w:t>Developing Playbooks for Common Incidents (Phishing, Malware, Insider Threats)</w:t>
      </w:r>
    </w:p>
    <w:p w:rsidR="002D6EE3" w:rsidRDefault="002D6EE3" w:rsidP="002D6EE3">
      <w:pPr>
        <w:numPr>
          <w:ilvl w:val="1"/>
          <w:numId w:val="34"/>
        </w:numPr>
        <w:spacing w:before="100" w:beforeAutospacing="1" w:after="100" w:afterAutospacing="1" w:line="240" w:lineRule="auto"/>
      </w:pPr>
      <w:r>
        <w:t>Testing and Updating Incident Response Plans</w:t>
      </w:r>
    </w:p>
    <w:p w:rsidR="002D6EE3" w:rsidRDefault="002D6EE3" w:rsidP="002D6EE3">
      <w:pPr>
        <w:numPr>
          <w:ilvl w:val="0"/>
          <w:numId w:val="34"/>
        </w:numPr>
        <w:spacing w:before="100" w:beforeAutospacing="1" w:after="100" w:afterAutospacing="1" w:line="240" w:lineRule="auto"/>
      </w:pPr>
      <w:r>
        <w:rPr>
          <w:rStyle w:val="Strong"/>
        </w:rPr>
        <w:t>Learning Activity</w:t>
      </w:r>
      <w:r>
        <w:t>: Draft an incident response playbook for phishing attacks.</w:t>
      </w:r>
    </w:p>
    <w:p w:rsidR="002D6EE3" w:rsidRDefault="002D6EE3" w:rsidP="002D6EE3">
      <w:pPr>
        <w:numPr>
          <w:ilvl w:val="0"/>
          <w:numId w:val="34"/>
        </w:numPr>
        <w:spacing w:before="100" w:beforeAutospacing="1" w:after="100" w:afterAutospacing="1" w:line="240" w:lineRule="auto"/>
      </w:pPr>
      <w:r>
        <w:rPr>
          <w:rStyle w:val="Strong"/>
        </w:rPr>
        <w:t>Assignment</w:t>
      </w:r>
      <w:r>
        <w:t>: Create a detailed incident response plan for a company, including playbooks for specific scenarios.</w:t>
      </w:r>
    </w:p>
    <w:p w:rsidR="002D6EE3" w:rsidRDefault="002D6EE3" w:rsidP="002D6EE3">
      <w:pPr>
        <w:pStyle w:val="NormalWeb"/>
      </w:pPr>
      <w:r>
        <w:rPr>
          <w:rStyle w:val="Strong"/>
        </w:rPr>
        <w:t>STAR Example</w:t>
      </w:r>
      <w:r>
        <w:t>:</w:t>
      </w:r>
    </w:p>
    <w:p w:rsidR="002D6EE3" w:rsidRDefault="002D6EE3" w:rsidP="002D6EE3">
      <w:pPr>
        <w:numPr>
          <w:ilvl w:val="0"/>
          <w:numId w:val="35"/>
        </w:numPr>
        <w:spacing w:before="100" w:beforeAutospacing="1" w:after="100" w:afterAutospacing="1" w:line="240" w:lineRule="auto"/>
      </w:pPr>
      <w:r>
        <w:rPr>
          <w:rStyle w:val="Strong"/>
        </w:rPr>
        <w:lastRenderedPageBreak/>
        <w:t>Situation</w:t>
      </w:r>
      <w:r>
        <w:t>: A company requires a structured response plan for phishing incidents affecting employees.</w:t>
      </w:r>
    </w:p>
    <w:p w:rsidR="002D6EE3" w:rsidRDefault="002D6EE3" w:rsidP="002D6EE3">
      <w:pPr>
        <w:numPr>
          <w:ilvl w:val="0"/>
          <w:numId w:val="35"/>
        </w:numPr>
        <w:spacing w:before="100" w:beforeAutospacing="1" w:after="100" w:afterAutospacing="1" w:line="240" w:lineRule="auto"/>
      </w:pPr>
      <w:r>
        <w:rPr>
          <w:rStyle w:val="Strong"/>
        </w:rPr>
        <w:t>Task</w:t>
      </w:r>
      <w:r>
        <w:t>: Develop a playbook outlining response steps for phishing emails.</w:t>
      </w:r>
    </w:p>
    <w:p w:rsidR="002D6EE3" w:rsidRDefault="002D6EE3" w:rsidP="002D6EE3">
      <w:pPr>
        <w:numPr>
          <w:ilvl w:val="0"/>
          <w:numId w:val="35"/>
        </w:numPr>
        <w:spacing w:before="100" w:beforeAutospacing="1" w:after="100" w:afterAutospacing="1" w:line="240" w:lineRule="auto"/>
      </w:pPr>
      <w:r>
        <w:rPr>
          <w:rStyle w:val="Strong"/>
        </w:rPr>
        <w:t>Action</w:t>
      </w:r>
      <w:r>
        <w:t>: Define response procedures, including email quarantine, employee notification, and remediation steps.</w:t>
      </w:r>
    </w:p>
    <w:p w:rsidR="002D6EE3" w:rsidRDefault="002D6EE3" w:rsidP="002D6EE3">
      <w:pPr>
        <w:numPr>
          <w:ilvl w:val="0"/>
          <w:numId w:val="35"/>
        </w:numPr>
        <w:spacing w:before="100" w:beforeAutospacing="1" w:after="100" w:afterAutospacing="1" w:line="240" w:lineRule="auto"/>
      </w:pPr>
      <w:r>
        <w:rPr>
          <w:rStyle w:val="Strong"/>
        </w:rPr>
        <w:t>Result</w:t>
      </w:r>
      <w:r>
        <w:t>: Created a comprehensive playbook, enhancing the company’s response speed and effectiveness against phishing.</w:t>
      </w:r>
    </w:p>
    <w:p w:rsidR="002D6EE3" w:rsidRDefault="002D6EE3" w:rsidP="002D6EE3">
      <w:pPr>
        <w:spacing w:after="0"/>
      </w:pPr>
      <w:r>
        <w:pict>
          <v:rect id="_x0000_i1033" style="width:0;height:1.5pt" o:hralign="center" o:hrstd="t" o:hr="t" fillcolor="#a0a0a0" stroked="f"/>
        </w:pict>
      </w:r>
    </w:p>
    <w:p w:rsidR="002D6EE3" w:rsidRDefault="002D6EE3" w:rsidP="002D6EE3">
      <w:pPr>
        <w:pStyle w:val="Heading4"/>
      </w:pPr>
      <w:r>
        <w:rPr>
          <w:rStyle w:val="Strong"/>
          <w:b/>
          <w:bCs/>
        </w:rPr>
        <w:t>Module 8: Post-Incident Analysis and Reporting</w:t>
      </w:r>
    </w:p>
    <w:p w:rsidR="002D6EE3" w:rsidRDefault="002D6EE3" w:rsidP="002D6EE3">
      <w:pPr>
        <w:numPr>
          <w:ilvl w:val="0"/>
          <w:numId w:val="36"/>
        </w:numPr>
        <w:spacing w:before="100" w:beforeAutospacing="1" w:after="100" w:afterAutospacing="1" w:line="240" w:lineRule="auto"/>
      </w:pPr>
      <w:r>
        <w:rPr>
          <w:rStyle w:val="Strong"/>
        </w:rPr>
        <w:t>Objective</w:t>
      </w:r>
      <w:r>
        <w:t>: Conduct post-incident analysis to derive insights and improve future responses.</w:t>
      </w:r>
    </w:p>
    <w:p w:rsidR="002D6EE3" w:rsidRDefault="002D6EE3" w:rsidP="002D6EE3">
      <w:pPr>
        <w:numPr>
          <w:ilvl w:val="0"/>
          <w:numId w:val="36"/>
        </w:numPr>
        <w:spacing w:before="100" w:beforeAutospacing="1" w:after="100" w:afterAutospacing="1" w:line="240" w:lineRule="auto"/>
      </w:pPr>
      <w:r>
        <w:rPr>
          <w:rStyle w:val="Strong"/>
        </w:rPr>
        <w:t>Topics</w:t>
      </w:r>
      <w:r>
        <w:t>:</w:t>
      </w:r>
    </w:p>
    <w:p w:rsidR="002D6EE3" w:rsidRDefault="002D6EE3" w:rsidP="002D6EE3">
      <w:pPr>
        <w:numPr>
          <w:ilvl w:val="1"/>
          <w:numId w:val="36"/>
        </w:numPr>
        <w:spacing w:before="100" w:beforeAutospacing="1" w:after="100" w:afterAutospacing="1" w:line="240" w:lineRule="auto"/>
      </w:pPr>
      <w:r>
        <w:t>Post-Incident Review and Lessons Learned</w:t>
      </w:r>
    </w:p>
    <w:p w:rsidR="002D6EE3" w:rsidRDefault="002D6EE3" w:rsidP="002D6EE3">
      <w:pPr>
        <w:numPr>
          <w:ilvl w:val="1"/>
          <w:numId w:val="36"/>
        </w:numPr>
        <w:spacing w:before="100" w:beforeAutospacing="1" w:after="100" w:afterAutospacing="1" w:line="240" w:lineRule="auto"/>
      </w:pPr>
      <w:r>
        <w:t>Incident Reporting and Documentation Best Practices</w:t>
      </w:r>
    </w:p>
    <w:p w:rsidR="002D6EE3" w:rsidRDefault="002D6EE3" w:rsidP="002D6EE3">
      <w:pPr>
        <w:numPr>
          <w:ilvl w:val="1"/>
          <w:numId w:val="36"/>
        </w:numPr>
        <w:spacing w:before="100" w:beforeAutospacing="1" w:after="100" w:afterAutospacing="1" w:line="240" w:lineRule="auto"/>
      </w:pPr>
      <w:r>
        <w:t>Metrics and KPIs for Incident Response Effectiveness</w:t>
      </w:r>
    </w:p>
    <w:p w:rsidR="002D6EE3" w:rsidRDefault="002D6EE3" w:rsidP="002D6EE3">
      <w:pPr>
        <w:numPr>
          <w:ilvl w:val="0"/>
          <w:numId w:val="36"/>
        </w:numPr>
        <w:spacing w:before="100" w:beforeAutospacing="1" w:after="100" w:afterAutospacing="1" w:line="240" w:lineRule="auto"/>
      </w:pPr>
      <w:r>
        <w:rPr>
          <w:rStyle w:val="Strong"/>
        </w:rPr>
        <w:t>Learning Activity</w:t>
      </w:r>
      <w:r>
        <w:t>: Analyze a case study to identify key lessons and areas for improvement post-incident.</w:t>
      </w:r>
    </w:p>
    <w:p w:rsidR="002D6EE3" w:rsidRDefault="002D6EE3" w:rsidP="002D6EE3">
      <w:pPr>
        <w:numPr>
          <w:ilvl w:val="0"/>
          <w:numId w:val="36"/>
        </w:numPr>
        <w:spacing w:before="100" w:beforeAutospacing="1" w:after="100" w:afterAutospacing="1" w:line="240" w:lineRule="auto"/>
      </w:pPr>
      <w:r>
        <w:rPr>
          <w:rStyle w:val="Strong"/>
        </w:rPr>
        <w:t>Assignment</w:t>
      </w:r>
      <w:r>
        <w:t>: Write a post-incident analysis report for a simulated incident, including recommendations for improvement.</w:t>
      </w:r>
    </w:p>
    <w:p w:rsidR="002D6EE3" w:rsidRDefault="002D6EE3" w:rsidP="002D6EE3">
      <w:pPr>
        <w:pStyle w:val="NormalWeb"/>
      </w:pPr>
      <w:r>
        <w:rPr>
          <w:rStyle w:val="Strong"/>
        </w:rPr>
        <w:t>STAR Example</w:t>
      </w:r>
      <w:r>
        <w:t>:</w:t>
      </w:r>
    </w:p>
    <w:p w:rsidR="002D6EE3" w:rsidRDefault="002D6EE3" w:rsidP="002D6EE3">
      <w:pPr>
        <w:numPr>
          <w:ilvl w:val="0"/>
          <w:numId w:val="37"/>
        </w:numPr>
        <w:spacing w:before="100" w:beforeAutospacing="1" w:after="100" w:afterAutospacing="1" w:line="240" w:lineRule="auto"/>
      </w:pPr>
      <w:r>
        <w:rPr>
          <w:rStyle w:val="Strong"/>
        </w:rPr>
        <w:t>Situation</w:t>
      </w:r>
      <w:r>
        <w:t>: After a data breach, a company wants to learn from the incident to strengthen security measures.</w:t>
      </w:r>
    </w:p>
    <w:p w:rsidR="002D6EE3" w:rsidRDefault="002D6EE3" w:rsidP="002D6EE3">
      <w:pPr>
        <w:numPr>
          <w:ilvl w:val="0"/>
          <w:numId w:val="37"/>
        </w:numPr>
        <w:spacing w:before="100" w:beforeAutospacing="1" w:after="100" w:afterAutospacing="1" w:line="240" w:lineRule="auto"/>
      </w:pPr>
      <w:r>
        <w:rPr>
          <w:rStyle w:val="Strong"/>
        </w:rPr>
        <w:t>Task</w:t>
      </w:r>
      <w:r>
        <w:t>: Conduct a post-incident review and highlight areas for improvement.</w:t>
      </w:r>
    </w:p>
    <w:p w:rsidR="002D6EE3" w:rsidRDefault="002D6EE3" w:rsidP="002D6EE3">
      <w:pPr>
        <w:numPr>
          <w:ilvl w:val="0"/>
          <w:numId w:val="37"/>
        </w:numPr>
        <w:spacing w:before="100" w:beforeAutospacing="1" w:after="100" w:afterAutospacing="1" w:line="240" w:lineRule="auto"/>
      </w:pPr>
      <w:r>
        <w:rPr>
          <w:rStyle w:val="Strong"/>
        </w:rPr>
        <w:t>Action</w:t>
      </w:r>
      <w:r>
        <w:t>: Document the incident timeline, identify weaknesses in response, and suggest improvements.</w:t>
      </w:r>
    </w:p>
    <w:p w:rsidR="002D6EE3" w:rsidRDefault="002D6EE3" w:rsidP="002D6EE3">
      <w:pPr>
        <w:numPr>
          <w:ilvl w:val="0"/>
          <w:numId w:val="37"/>
        </w:numPr>
        <w:spacing w:before="100" w:beforeAutospacing="1" w:after="100" w:afterAutospacing="1" w:line="240" w:lineRule="auto"/>
      </w:pPr>
      <w:r>
        <w:rPr>
          <w:rStyle w:val="Strong"/>
        </w:rPr>
        <w:t>Result</w:t>
      </w:r>
      <w:r>
        <w:t>: Improved the organization’s incident response process, reducing response time for future incidents.</w:t>
      </w:r>
    </w:p>
    <w:p w:rsidR="002D6EE3" w:rsidRDefault="002D6EE3" w:rsidP="002D6EE3">
      <w:pPr>
        <w:spacing w:after="0"/>
      </w:pPr>
      <w:r>
        <w:pict>
          <v:rect id="_x0000_i1034" style="width:0;height:1.5pt" o:hralign="center" o:hrstd="t" o:hr="t" fillcolor="#a0a0a0" stroked="f"/>
        </w:pict>
      </w:r>
    </w:p>
    <w:p w:rsidR="002D6EE3" w:rsidRDefault="002D6EE3" w:rsidP="002D6EE3">
      <w:pPr>
        <w:pStyle w:val="Heading4"/>
      </w:pPr>
      <w:r>
        <w:rPr>
          <w:rStyle w:val="Strong"/>
          <w:b/>
          <w:bCs/>
        </w:rPr>
        <w:t>Module 9: Continuous Improvement and Proactive Incident Response</w:t>
      </w:r>
    </w:p>
    <w:p w:rsidR="002D6EE3" w:rsidRDefault="002D6EE3" w:rsidP="002D6EE3">
      <w:pPr>
        <w:numPr>
          <w:ilvl w:val="0"/>
          <w:numId w:val="38"/>
        </w:numPr>
        <w:spacing w:before="100" w:beforeAutospacing="1" w:after="100" w:afterAutospacing="1" w:line="240" w:lineRule="auto"/>
      </w:pPr>
      <w:r>
        <w:rPr>
          <w:rStyle w:val="Strong"/>
        </w:rPr>
        <w:t>Objective</w:t>
      </w:r>
      <w:r>
        <w:t>: Implement continuous improvement practices to enhance incident response capabilities.</w:t>
      </w:r>
    </w:p>
    <w:p w:rsidR="002D6EE3" w:rsidRDefault="002D6EE3" w:rsidP="002D6EE3">
      <w:pPr>
        <w:numPr>
          <w:ilvl w:val="0"/>
          <w:numId w:val="38"/>
        </w:numPr>
        <w:spacing w:before="100" w:beforeAutospacing="1" w:after="100" w:afterAutospacing="1" w:line="240" w:lineRule="auto"/>
      </w:pPr>
      <w:r>
        <w:rPr>
          <w:rStyle w:val="Strong"/>
        </w:rPr>
        <w:t>Topics</w:t>
      </w:r>
      <w:r>
        <w:t>:</w:t>
      </w:r>
    </w:p>
    <w:p w:rsidR="002D6EE3" w:rsidRDefault="002D6EE3" w:rsidP="002D6EE3">
      <w:pPr>
        <w:numPr>
          <w:ilvl w:val="1"/>
          <w:numId w:val="38"/>
        </w:numPr>
        <w:spacing w:before="100" w:beforeAutospacing="1" w:after="100" w:afterAutospacing="1" w:line="240" w:lineRule="auto"/>
      </w:pPr>
      <w:r>
        <w:lastRenderedPageBreak/>
        <w:t>Conducting Simulated Incident Response Drills</w:t>
      </w:r>
    </w:p>
    <w:p w:rsidR="002D6EE3" w:rsidRDefault="002D6EE3" w:rsidP="002D6EE3">
      <w:pPr>
        <w:numPr>
          <w:ilvl w:val="1"/>
          <w:numId w:val="38"/>
        </w:numPr>
        <w:spacing w:before="100" w:beforeAutospacing="1" w:after="100" w:afterAutospacing="1" w:line="240" w:lineRule="auto"/>
      </w:pPr>
      <w:r>
        <w:t>Monitoring and Optimizing Incident Response Plans</w:t>
      </w:r>
    </w:p>
    <w:p w:rsidR="002D6EE3" w:rsidRDefault="002D6EE3" w:rsidP="002D6EE3">
      <w:pPr>
        <w:numPr>
          <w:ilvl w:val="1"/>
          <w:numId w:val="38"/>
        </w:numPr>
        <w:spacing w:before="100" w:beforeAutospacing="1" w:after="100" w:afterAutospacing="1" w:line="240" w:lineRule="auto"/>
      </w:pPr>
      <w:r>
        <w:t>Threat Hunting and Proactive Detection Techniques</w:t>
      </w:r>
    </w:p>
    <w:p w:rsidR="002D6EE3" w:rsidRDefault="002D6EE3" w:rsidP="002D6EE3">
      <w:pPr>
        <w:numPr>
          <w:ilvl w:val="0"/>
          <w:numId w:val="38"/>
        </w:numPr>
        <w:spacing w:before="100" w:beforeAutospacing="1" w:after="100" w:afterAutospacing="1" w:line="240" w:lineRule="auto"/>
      </w:pPr>
      <w:r>
        <w:rPr>
          <w:rStyle w:val="Strong"/>
        </w:rPr>
        <w:t>Learning Activity</w:t>
      </w:r>
      <w:r>
        <w:t xml:space="preserve">: Run a tabletop exercise for a simulated </w:t>
      </w:r>
      <w:proofErr w:type="spellStart"/>
      <w:r>
        <w:t>cybersecurity</w:t>
      </w:r>
      <w:proofErr w:type="spellEnd"/>
      <w:r>
        <w:t xml:space="preserve"> incident.</w:t>
      </w:r>
    </w:p>
    <w:p w:rsidR="002D6EE3" w:rsidRDefault="002D6EE3" w:rsidP="002D6EE3">
      <w:pPr>
        <w:numPr>
          <w:ilvl w:val="0"/>
          <w:numId w:val="38"/>
        </w:numPr>
        <w:spacing w:before="100" w:beforeAutospacing="1" w:after="100" w:afterAutospacing="1" w:line="240" w:lineRule="auto"/>
      </w:pPr>
      <w:r>
        <w:rPr>
          <w:rStyle w:val="Strong"/>
        </w:rPr>
        <w:t>Assignment</w:t>
      </w:r>
      <w:r>
        <w:t>: Develop a continuous improvement plan for an organization’s incident response, including regular drills and updates.</w:t>
      </w:r>
    </w:p>
    <w:p w:rsidR="002D6EE3" w:rsidRDefault="002D6EE3" w:rsidP="002D6EE3">
      <w:pPr>
        <w:pStyle w:val="NormalWeb"/>
      </w:pPr>
      <w:r>
        <w:rPr>
          <w:rStyle w:val="Strong"/>
        </w:rPr>
        <w:t>STAR Example</w:t>
      </w:r>
      <w:r>
        <w:t>:</w:t>
      </w:r>
    </w:p>
    <w:p w:rsidR="002D6EE3" w:rsidRDefault="002D6EE3" w:rsidP="002D6EE3">
      <w:pPr>
        <w:numPr>
          <w:ilvl w:val="0"/>
          <w:numId w:val="39"/>
        </w:numPr>
        <w:spacing w:before="100" w:beforeAutospacing="1" w:after="100" w:afterAutospacing="1" w:line="240" w:lineRule="auto"/>
      </w:pPr>
      <w:r>
        <w:rPr>
          <w:rStyle w:val="Strong"/>
        </w:rPr>
        <w:t>Situation</w:t>
      </w:r>
      <w:r>
        <w:t>: An organization seeks to improve its incident response through proactive measures and drills.</w:t>
      </w:r>
    </w:p>
    <w:p w:rsidR="002D6EE3" w:rsidRDefault="002D6EE3" w:rsidP="002D6EE3">
      <w:pPr>
        <w:numPr>
          <w:ilvl w:val="0"/>
          <w:numId w:val="39"/>
        </w:numPr>
        <w:spacing w:before="100" w:beforeAutospacing="1" w:after="100" w:afterAutospacing="1" w:line="240" w:lineRule="auto"/>
      </w:pPr>
      <w:r>
        <w:rPr>
          <w:rStyle w:val="Strong"/>
        </w:rPr>
        <w:t>Task</w:t>
      </w:r>
      <w:r>
        <w:t>: Conduct regular incident response simulations and threat-hunting exercises.</w:t>
      </w:r>
    </w:p>
    <w:p w:rsidR="002D6EE3" w:rsidRDefault="002D6EE3" w:rsidP="002D6EE3">
      <w:pPr>
        <w:numPr>
          <w:ilvl w:val="0"/>
          <w:numId w:val="39"/>
        </w:numPr>
        <w:spacing w:before="100" w:beforeAutospacing="1" w:after="100" w:afterAutospacing="1" w:line="240" w:lineRule="auto"/>
      </w:pPr>
      <w:r>
        <w:rPr>
          <w:rStyle w:val="Strong"/>
        </w:rPr>
        <w:t>Action</w:t>
      </w:r>
      <w:r>
        <w:t>: Organize quarterly drills, adjust the incident response plan based on findings, and incorporate new detection tools.</w:t>
      </w:r>
    </w:p>
    <w:p w:rsidR="002D6EE3" w:rsidRDefault="002D6EE3" w:rsidP="002D6EE3">
      <w:pPr>
        <w:numPr>
          <w:ilvl w:val="0"/>
          <w:numId w:val="39"/>
        </w:numPr>
        <w:spacing w:before="100" w:beforeAutospacing="1" w:after="100" w:afterAutospacing="1" w:line="240" w:lineRule="auto"/>
      </w:pPr>
      <w:r>
        <w:rPr>
          <w:rStyle w:val="Strong"/>
        </w:rPr>
        <w:t>Result</w:t>
      </w:r>
      <w:r>
        <w:t>: Enhanced readiness and response capabilities, improving the organization’s overall security resilience.</w:t>
      </w:r>
    </w:p>
    <w:p w:rsidR="002D6EE3" w:rsidRDefault="002D6EE3" w:rsidP="002D6EE3">
      <w:pPr>
        <w:spacing w:after="0"/>
      </w:pPr>
      <w:r>
        <w:pict>
          <v:rect id="_x0000_i1035" style="width:0;height:1.5pt" o:hralign="center" o:hrstd="t" o:hr="t" fillcolor="#a0a0a0" stroked="f"/>
        </w:pict>
      </w:r>
    </w:p>
    <w:p w:rsidR="002D6EE3" w:rsidRDefault="002D6EE3" w:rsidP="002D6EE3">
      <w:pPr>
        <w:pStyle w:val="Heading3"/>
      </w:pPr>
      <w:r>
        <w:rPr>
          <w:rStyle w:val="Strong"/>
          <w:b/>
          <w:bCs/>
        </w:rPr>
        <w:t>Conclusion</w:t>
      </w:r>
    </w:p>
    <w:p w:rsidR="002D6EE3" w:rsidRDefault="002D6EE3" w:rsidP="002D6EE3">
      <w:pPr>
        <w:pStyle w:val="NormalWeb"/>
        <w:jc w:val="both"/>
      </w:pPr>
      <w:r>
        <w:t xml:space="preserve">The </w:t>
      </w:r>
      <w:r>
        <w:rPr>
          <w:rStyle w:val="Strong"/>
        </w:rPr>
        <w:t xml:space="preserve">Certified </w:t>
      </w:r>
      <w:proofErr w:type="spellStart"/>
      <w:r>
        <w:rPr>
          <w:rStyle w:val="Strong"/>
        </w:rPr>
        <w:t>Cybersecurity</w:t>
      </w:r>
      <w:proofErr w:type="spellEnd"/>
      <w:r>
        <w:rPr>
          <w:rStyle w:val="Strong"/>
        </w:rPr>
        <w:t xml:space="preserve"> Incident Responder (CCIR)</w:t>
      </w:r>
      <w:r>
        <w:t xml:space="preserve"> course provides comprehensive training in identifying, managing, and responding to </w:t>
      </w:r>
      <w:proofErr w:type="spellStart"/>
      <w:r>
        <w:t>cybersecurity</w:t>
      </w:r>
      <w:proofErr w:type="spellEnd"/>
      <w:r>
        <w:t xml:space="preserve"> incidents. Through hands-on experience, STAR examples, and practical assignments, students gain the skills needed to detect, contain, and mitigate incidents effectively, ensuring business continuity and robust security defenses.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C7" w:rsidRDefault="008135C7" w:rsidP="00553FEB">
      <w:pPr>
        <w:spacing w:after="0" w:line="240" w:lineRule="auto"/>
      </w:pPr>
      <w:r>
        <w:separator/>
      </w:r>
    </w:p>
  </w:endnote>
  <w:endnote w:type="continuationSeparator" w:id="0">
    <w:p w:rsidR="008135C7" w:rsidRDefault="008135C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C7" w:rsidRDefault="008135C7" w:rsidP="00553FEB">
      <w:pPr>
        <w:spacing w:after="0" w:line="240" w:lineRule="auto"/>
      </w:pPr>
      <w:r>
        <w:separator/>
      </w:r>
    </w:p>
  </w:footnote>
  <w:footnote w:type="continuationSeparator" w:id="0">
    <w:p w:rsidR="008135C7" w:rsidRDefault="008135C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135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8135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8135C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2D7"/>
    <w:multiLevelType w:val="multilevel"/>
    <w:tmpl w:val="E550C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A72CE"/>
    <w:multiLevelType w:val="multilevel"/>
    <w:tmpl w:val="167C1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C17EF"/>
    <w:multiLevelType w:val="multilevel"/>
    <w:tmpl w:val="A83A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42304"/>
    <w:multiLevelType w:val="multilevel"/>
    <w:tmpl w:val="29C4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CD2FA5"/>
    <w:multiLevelType w:val="multilevel"/>
    <w:tmpl w:val="22B4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5447B3"/>
    <w:multiLevelType w:val="multilevel"/>
    <w:tmpl w:val="B20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644925"/>
    <w:multiLevelType w:val="multilevel"/>
    <w:tmpl w:val="9FF0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20529B"/>
    <w:multiLevelType w:val="multilevel"/>
    <w:tmpl w:val="76FC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4672D7"/>
    <w:multiLevelType w:val="multilevel"/>
    <w:tmpl w:val="042C5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C62F2A"/>
    <w:multiLevelType w:val="multilevel"/>
    <w:tmpl w:val="2B62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6C7611"/>
    <w:multiLevelType w:val="multilevel"/>
    <w:tmpl w:val="9B58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F05E42"/>
    <w:multiLevelType w:val="multilevel"/>
    <w:tmpl w:val="B0E27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ED400C"/>
    <w:multiLevelType w:val="multilevel"/>
    <w:tmpl w:val="943A0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83136"/>
    <w:multiLevelType w:val="multilevel"/>
    <w:tmpl w:val="2C42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A12161"/>
    <w:multiLevelType w:val="multilevel"/>
    <w:tmpl w:val="9F32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9D58F9"/>
    <w:multiLevelType w:val="multilevel"/>
    <w:tmpl w:val="1F6A8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A62258"/>
    <w:multiLevelType w:val="multilevel"/>
    <w:tmpl w:val="632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7409C8"/>
    <w:multiLevelType w:val="multilevel"/>
    <w:tmpl w:val="DD02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101260"/>
    <w:multiLevelType w:val="multilevel"/>
    <w:tmpl w:val="3F565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28"/>
  </w:num>
  <w:num w:numId="5">
    <w:abstractNumId w:val="1"/>
  </w:num>
  <w:num w:numId="6">
    <w:abstractNumId w:val="8"/>
  </w:num>
  <w:num w:numId="7">
    <w:abstractNumId w:val="34"/>
  </w:num>
  <w:num w:numId="8">
    <w:abstractNumId w:val="15"/>
  </w:num>
  <w:num w:numId="9">
    <w:abstractNumId w:val="22"/>
  </w:num>
  <w:num w:numId="10">
    <w:abstractNumId w:val="13"/>
  </w:num>
  <w:num w:numId="11">
    <w:abstractNumId w:val="9"/>
  </w:num>
  <w:num w:numId="12">
    <w:abstractNumId w:val="38"/>
  </w:num>
  <w:num w:numId="13">
    <w:abstractNumId w:val="25"/>
  </w:num>
  <w:num w:numId="14">
    <w:abstractNumId w:val="35"/>
  </w:num>
  <w:num w:numId="15">
    <w:abstractNumId w:val="16"/>
  </w:num>
  <w:num w:numId="16">
    <w:abstractNumId w:val="6"/>
  </w:num>
  <w:num w:numId="17">
    <w:abstractNumId w:val="12"/>
  </w:num>
  <w:num w:numId="18">
    <w:abstractNumId w:val="33"/>
  </w:num>
  <w:num w:numId="19">
    <w:abstractNumId w:val="32"/>
  </w:num>
  <w:num w:numId="20">
    <w:abstractNumId w:val="24"/>
  </w:num>
  <w:num w:numId="21">
    <w:abstractNumId w:val="21"/>
  </w:num>
  <w:num w:numId="22">
    <w:abstractNumId w:val="23"/>
  </w:num>
  <w:num w:numId="23">
    <w:abstractNumId w:val="10"/>
  </w:num>
  <w:num w:numId="24">
    <w:abstractNumId w:val="30"/>
  </w:num>
  <w:num w:numId="25">
    <w:abstractNumId w:val="14"/>
  </w:num>
  <w:num w:numId="26">
    <w:abstractNumId w:val="26"/>
  </w:num>
  <w:num w:numId="27">
    <w:abstractNumId w:val="11"/>
  </w:num>
  <w:num w:numId="28">
    <w:abstractNumId w:val="37"/>
  </w:num>
  <w:num w:numId="29">
    <w:abstractNumId w:val="31"/>
  </w:num>
  <w:num w:numId="30">
    <w:abstractNumId w:val="27"/>
  </w:num>
  <w:num w:numId="31">
    <w:abstractNumId w:val="20"/>
  </w:num>
  <w:num w:numId="32">
    <w:abstractNumId w:val="19"/>
  </w:num>
  <w:num w:numId="33">
    <w:abstractNumId w:val="18"/>
  </w:num>
  <w:num w:numId="34">
    <w:abstractNumId w:val="5"/>
  </w:num>
  <w:num w:numId="35">
    <w:abstractNumId w:val="36"/>
  </w:num>
  <w:num w:numId="36">
    <w:abstractNumId w:val="0"/>
  </w:num>
  <w:num w:numId="37">
    <w:abstractNumId w:val="17"/>
  </w:num>
  <w:num w:numId="38">
    <w:abstractNumId w:val="29"/>
  </w:num>
  <w:num w:numId="3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2D6EE3"/>
    <w:rsid w:val="0040795A"/>
    <w:rsid w:val="00461EC4"/>
    <w:rsid w:val="004C2BB4"/>
    <w:rsid w:val="005148B4"/>
    <w:rsid w:val="00553FEB"/>
    <w:rsid w:val="005E28E3"/>
    <w:rsid w:val="0069592A"/>
    <w:rsid w:val="00745FE9"/>
    <w:rsid w:val="008135C7"/>
    <w:rsid w:val="00876195"/>
    <w:rsid w:val="008A28F7"/>
    <w:rsid w:val="008F5B51"/>
    <w:rsid w:val="008F7CD3"/>
    <w:rsid w:val="00901F86"/>
    <w:rsid w:val="00A50EEE"/>
    <w:rsid w:val="00BC583E"/>
    <w:rsid w:val="00BF77A3"/>
    <w:rsid w:val="00CB3F58"/>
    <w:rsid w:val="00D07EC0"/>
    <w:rsid w:val="00D346F0"/>
    <w:rsid w:val="00D531D1"/>
    <w:rsid w:val="00E60846"/>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40314">
      <w:bodyDiv w:val="1"/>
      <w:marLeft w:val="0"/>
      <w:marRight w:val="0"/>
      <w:marTop w:val="0"/>
      <w:marBottom w:val="0"/>
      <w:divBdr>
        <w:top w:val="none" w:sz="0" w:space="0" w:color="auto"/>
        <w:left w:val="none" w:sz="0" w:space="0" w:color="auto"/>
        <w:bottom w:val="none" w:sz="0" w:space="0" w:color="auto"/>
        <w:right w:val="none" w:sz="0" w:space="0" w:color="auto"/>
      </w:divBdr>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2024-10-25T07:11:00Z</dcterms:modified>
</cp:coreProperties>
</file>